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F6" w:rsidRPr="003279F6" w:rsidRDefault="003279F6" w:rsidP="003279F6">
      <w:pPr>
        <w:keepNext/>
        <w:spacing w:after="0" w:line="240" w:lineRule="auto"/>
        <w:jc w:val="center"/>
        <w:outlineLvl w:val="1"/>
        <w:rPr>
          <w:rFonts w:ascii="Times New Roman" w:eastAsia="Times New Roman" w:hAnsi="Times New Roman" w:cs="Times New Roman"/>
          <w:b/>
          <w:bCs/>
          <w:iCs/>
          <w:color w:val="000000" w:themeColor="text1"/>
        </w:rPr>
      </w:pPr>
      <w:bookmarkStart w:id="0" w:name="_Toc428261204"/>
      <w:r w:rsidRPr="003279F6">
        <w:rPr>
          <w:rFonts w:ascii="Times New Roman" w:eastAsia="Times New Roman" w:hAnsi="Times New Roman" w:cs="Times New Roman"/>
          <w:b/>
          <w:bCs/>
          <w:iCs/>
          <w:color w:val="000000" w:themeColor="text1"/>
          <w:sz w:val="24"/>
          <w:szCs w:val="28"/>
        </w:rPr>
        <w:t>“</w:t>
      </w:r>
      <w:r w:rsidRPr="003279F6">
        <w:rPr>
          <w:rFonts w:ascii="Times New Roman" w:eastAsia="Times New Roman" w:hAnsi="Times New Roman" w:cs="Times New Roman"/>
          <w:b/>
          <w:bCs/>
          <w:iCs/>
          <w:color w:val="000000" w:themeColor="text1"/>
        </w:rPr>
        <w:t>BEYİN VE SİNİR CERRAHİ” STAJ AMAÇ VE PROGRAM KAZANIMLARI”</w:t>
      </w:r>
    </w:p>
    <w:p w:rsidR="003279F6" w:rsidRPr="003279F6" w:rsidRDefault="003279F6" w:rsidP="003279F6">
      <w:pPr>
        <w:spacing w:after="0" w:line="240" w:lineRule="auto"/>
        <w:rPr>
          <w:rFonts w:ascii="Times New Roman" w:eastAsia="Times New Roman" w:hAnsi="Times New Roman" w:cs="Times New Roman"/>
          <w:sz w:val="24"/>
          <w:szCs w:val="24"/>
        </w:rPr>
      </w:pPr>
    </w:p>
    <w:tbl>
      <w:tblPr>
        <w:tblW w:w="9001" w:type="dxa"/>
        <w:tblInd w:w="5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tblPr>
      <w:tblGrid>
        <w:gridCol w:w="2040"/>
        <w:gridCol w:w="6961"/>
      </w:tblGrid>
      <w:tr w:rsidR="003279F6" w:rsidRPr="003279F6" w:rsidTr="00F05554">
        <w:trPr>
          <w:trHeight w:val="348"/>
        </w:trPr>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 xml:space="preserve">Staj Kodu </w:t>
            </w:r>
          </w:p>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Adı</w:t>
            </w:r>
          </w:p>
        </w:tc>
        <w:tc>
          <w:tcPr>
            <w:tcW w:w="6961"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5.BSC</w:t>
            </w:r>
          </w:p>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b/>
                <w:bCs/>
                <w:sz w:val="20"/>
                <w:szCs w:val="20"/>
              </w:rPr>
              <w:t>Beyin ve Sinir Cerrahisi</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Staj Yılı</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w:t>
            </w:r>
          </w:p>
        </w:tc>
      </w:tr>
      <w:tr w:rsidR="003279F6" w:rsidRPr="003279F6" w:rsidTr="00F05554">
        <w:trPr>
          <w:trHeight w:val="159"/>
        </w:trPr>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Staj Süresi</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9 gün</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proofErr w:type="gramStart"/>
            <w:r w:rsidRPr="003279F6">
              <w:rPr>
                <w:rFonts w:ascii="Times New Roman" w:eastAsia="Times New Roman" w:hAnsi="Times New Roman" w:cs="Times New Roman"/>
                <w:b/>
                <w:bCs/>
                <w:sz w:val="20"/>
                <w:szCs w:val="20"/>
              </w:rPr>
              <w:t>Staj  Kredisi</w:t>
            </w:r>
            <w:proofErr w:type="gramEnd"/>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3</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Eğitim Dili</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Türkçe</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 xml:space="preserve">Staj Türü </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Zorunlu</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 xml:space="preserve">Staj Ön Koşulları </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Yok</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Staj Sorumlusu</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z w:val="20"/>
                <w:szCs w:val="20"/>
              </w:rPr>
              <w:t>Prof.Dr</w:t>
            </w:r>
            <w:proofErr w:type="spellEnd"/>
            <w:proofErr w:type="gramStart"/>
            <w:r w:rsidRPr="003279F6">
              <w:rPr>
                <w:rFonts w:ascii="Times New Roman" w:eastAsia="Times New Roman" w:hAnsi="Times New Roman" w:cs="Times New Roman"/>
                <w:sz w:val="20"/>
                <w:szCs w:val="20"/>
              </w:rPr>
              <w:t>.;</w:t>
            </w:r>
            <w:proofErr w:type="gramEnd"/>
            <w:r w:rsidRPr="003279F6">
              <w:rPr>
                <w:rFonts w:ascii="Times New Roman" w:eastAsia="Times New Roman" w:hAnsi="Times New Roman" w:cs="Times New Roman"/>
                <w:sz w:val="20"/>
                <w:szCs w:val="20"/>
              </w:rPr>
              <w:t>Hakan KARABAĞLI</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Ders Veren Öğretim Elemanları</w:t>
            </w:r>
          </w:p>
        </w:tc>
        <w:tc>
          <w:tcPr>
            <w:tcW w:w="6961" w:type="dxa"/>
          </w:tcPr>
          <w:p w:rsidR="003279F6" w:rsidRPr="003279F6" w:rsidRDefault="003279F6" w:rsidP="003279F6">
            <w:pPr>
              <w:spacing w:after="0" w:line="240" w:lineRule="auto"/>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z w:val="20"/>
                <w:szCs w:val="20"/>
              </w:rPr>
              <w:t>Prof.Dr</w:t>
            </w:r>
            <w:proofErr w:type="spellEnd"/>
            <w:r w:rsidRPr="003279F6">
              <w:rPr>
                <w:rFonts w:ascii="Times New Roman" w:eastAsia="Times New Roman" w:hAnsi="Times New Roman" w:cs="Times New Roman"/>
                <w:sz w:val="20"/>
                <w:szCs w:val="20"/>
              </w:rPr>
              <w:t xml:space="preserve">. Hakan Karabağlı, </w:t>
            </w:r>
            <w:proofErr w:type="spellStart"/>
            <w:r w:rsidRPr="003279F6">
              <w:rPr>
                <w:rFonts w:ascii="Times New Roman" w:eastAsia="Times New Roman" w:hAnsi="Times New Roman" w:cs="Times New Roman"/>
                <w:sz w:val="20"/>
                <w:szCs w:val="20"/>
              </w:rPr>
              <w:t>Doç.Dr</w:t>
            </w:r>
            <w:proofErr w:type="spellEnd"/>
            <w:r w:rsidRPr="003279F6">
              <w:rPr>
                <w:rFonts w:ascii="Times New Roman" w:eastAsia="Times New Roman" w:hAnsi="Times New Roman" w:cs="Times New Roman"/>
                <w:sz w:val="20"/>
                <w:szCs w:val="20"/>
              </w:rPr>
              <w:t xml:space="preserve">. Ender </w:t>
            </w:r>
            <w:proofErr w:type="spellStart"/>
            <w:proofErr w:type="gramStart"/>
            <w:r w:rsidRPr="003279F6">
              <w:rPr>
                <w:rFonts w:ascii="Times New Roman" w:eastAsia="Times New Roman" w:hAnsi="Times New Roman" w:cs="Times New Roman"/>
                <w:sz w:val="20"/>
                <w:szCs w:val="20"/>
              </w:rPr>
              <w:t>Köktekir</w:t>
            </w:r>
            <w:proofErr w:type="spellEnd"/>
            <w:r w:rsidRPr="003279F6">
              <w:rPr>
                <w:rFonts w:ascii="Times New Roman" w:eastAsia="Times New Roman" w:hAnsi="Times New Roman" w:cs="Times New Roman"/>
                <w:sz w:val="20"/>
                <w:szCs w:val="20"/>
              </w:rPr>
              <w:t>.Yrd</w:t>
            </w:r>
            <w:proofErr w:type="gramEnd"/>
            <w:r w:rsidRPr="003279F6">
              <w:rPr>
                <w:rFonts w:ascii="Times New Roman" w:eastAsia="Times New Roman" w:hAnsi="Times New Roman" w:cs="Times New Roman"/>
                <w:sz w:val="20"/>
                <w:szCs w:val="20"/>
              </w:rPr>
              <w:t>.</w:t>
            </w:r>
            <w:proofErr w:type="spellStart"/>
            <w:r w:rsidRPr="003279F6">
              <w:rPr>
                <w:rFonts w:ascii="Times New Roman" w:eastAsia="Times New Roman" w:hAnsi="Times New Roman" w:cs="Times New Roman"/>
                <w:sz w:val="20"/>
                <w:szCs w:val="20"/>
              </w:rPr>
              <w:t>Doç.Dr</w:t>
            </w:r>
            <w:proofErr w:type="spellEnd"/>
            <w:r w:rsidRPr="003279F6">
              <w:rPr>
                <w:rFonts w:ascii="Times New Roman" w:eastAsia="Times New Roman" w:hAnsi="Times New Roman" w:cs="Times New Roman"/>
                <w:sz w:val="20"/>
                <w:szCs w:val="20"/>
              </w:rPr>
              <w:t>.Mert ŞAHİNOĞLU</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Staj Amacı</w:t>
            </w:r>
          </w:p>
          <w:p w:rsidR="003279F6" w:rsidRPr="003279F6" w:rsidRDefault="003279F6" w:rsidP="003279F6">
            <w:pPr>
              <w:spacing w:after="0" w:line="240" w:lineRule="auto"/>
              <w:rPr>
                <w:rFonts w:ascii="Times New Roman" w:eastAsia="Times New Roman" w:hAnsi="Times New Roman" w:cs="Times New Roman"/>
                <w:b/>
                <w:bCs/>
                <w:sz w:val="20"/>
                <w:szCs w:val="20"/>
              </w:rPr>
            </w:pPr>
          </w:p>
        </w:tc>
        <w:tc>
          <w:tcPr>
            <w:tcW w:w="6961" w:type="dxa"/>
          </w:tcPr>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Nörolojinin cerrahi yada cerrahi olmayan hastalıklarına temel yaklaşım ve değerlendirme, hastalıkların başlama şekilleri, hastalıklara nörolojik muayene ile tanı koyma, </w:t>
            </w:r>
            <w:proofErr w:type="spellStart"/>
            <w:r w:rsidRPr="003279F6">
              <w:rPr>
                <w:rFonts w:ascii="Times New Roman" w:eastAsia="Times New Roman" w:hAnsi="Times New Roman" w:cs="Times New Roman"/>
                <w:sz w:val="19"/>
                <w:szCs w:val="19"/>
              </w:rPr>
              <w:t>nöroradyolojik</w:t>
            </w:r>
            <w:proofErr w:type="spellEnd"/>
            <w:r w:rsidRPr="003279F6">
              <w:rPr>
                <w:rFonts w:ascii="Times New Roman" w:eastAsia="Times New Roman" w:hAnsi="Times New Roman" w:cs="Times New Roman"/>
                <w:sz w:val="19"/>
                <w:szCs w:val="19"/>
              </w:rPr>
              <w:t xml:space="preserve"> tetkiklerin doğru kullanılması ve doğru yorumlanması, cerrahi </w:t>
            </w:r>
            <w:proofErr w:type="spellStart"/>
            <w:r w:rsidRPr="003279F6">
              <w:rPr>
                <w:rFonts w:ascii="Times New Roman" w:eastAsia="Times New Roman" w:hAnsi="Times New Roman" w:cs="Times New Roman"/>
                <w:sz w:val="19"/>
                <w:szCs w:val="19"/>
              </w:rPr>
              <w:t>endikasyonların</w:t>
            </w:r>
            <w:proofErr w:type="spellEnd"/>
            <w:r w:rsidRPr="003279F6">
              <w:rPr>
                <w:rFonts w:ascii="Times New Roman" w:eastAsia="Times New Roman" w:hAnsi="Times New Roman" w:cs="Times New Roman"/>
                <w:sz w:val="19"/>
                <w:szCs w:val="19"/>
              </w:rPr>
              <w:t xml:space="preserve"> ve yöntemlerin öğretilmesi, temel </w:t>
            </w:r>
            <w:proofErr w:type="spellStart"/>
            <w:r w:rsidRPr="003279F6">
              <w:rPr>
                <w:rFonts w:ascii="Times New Roman" w:eastAsia="Times New Roman" w:hAnsi="Times New Roman" w:cs="Times New Roman"/>
                <w:sz w:val="19"/>
                <w:szCs w:val="19"/>
              </w:rPr>
              <w:t>nöroanatomik</w:t>
            </w:r>
            <w:proofErr w:type="spellEnd"/>
            <w:r w:rsidRPr="003279F6">
              <w:rPr>
                <w:rFonts w:ascii="Times New Roman" w:eastAsia="Times New Roman" w:hAnsi="Times New Roman" w:cs="Times New Roman"/>
                <w:sz w:val="19"/>
                <w:szCs w:val="19"/>
              </w:rPr>
              <w:t xml:space="preserve"> yapıların öğretilmesi, </w:t>
            </w:r>
            <w:proofErr w:type="spellStart"/>
            <w:r w:rsidRPr="003279F6">
              <w:rPr>
                <w:rFonts w:ascii="Times New Roman" w:eastAsia="Times New Roman" w:hAnsi="Times New Roman" w:cs="Times New Roman"/>
                <w:sz w:val="19"/>
                <w:szCs w:val="19"/>
              </w:rPr>
              <w:t>serebralresüsitasyon</w:t>
            </w:r>
            <w:proofErr w:type="spellEnd"/>
            <w:r w:rsidRPr="003279F6">
              <w:rPr>
                <w:rFonts w:ascii="Times New Roman" w:eastAsia="Times New Roman" w:hAnsi="Times New Roman" w:cs="Times New Roman"/>
                <w:sz w:val="19"/>
                <w:szCs w:val="19"/>
              </w:rPr>
              <w:t xml:space="preserve"> ve acil nörolojik hastalara </w:t>
            </w:r>
            <w:proofErr w:type="gramStart"/>
            <w:r w:rsidRPr="003279F6">
              <w:rPr>
                <w:rFonts w:ascii="Times New Roman" w:eastAsia="Times New Roman" w:hAnsi="Times New Roman" w:cs="Times New Roman"/>
                <w:sz w:val="19"/>
                <w:szCs w:val="19"/>
              </w:rPr>
              <w:t>yaklaşım   konularında</w:t>
            </w:r>
            <w:proofErr w:type="gramEnd"/>
            <w:r w:rsidRPr="003279F6">
              <w:rPr>
                <w:rFonts w:ascii="Times New Roman" w:eastAsia="Times New Roman" w:hAnsi="Times New Roman" w:cs="Times New Roman"/>
                <w:sz w:val="19"/>
                <w:szCs w:val="19"/>
              </w:rPr>
              <w:t xml:space="preserve"> bilgi, beceri ve yetkinlik kazanılmasıdır.</w:t>
            </w:r>
          </w:p>
        </w:tc>
      </w:tr>
      <w:tr w:rsidR="003279F6" w:rsidRPr="003279F6" w:rsidTr="00F05554">
        <w:trPr>
          <w:trHeight w:val="2374"/>
        </w:trPr>
        <w:tc>
          <w:tcPr>
            <w:tcW w:w="2040" w:type="dxa"/>
          </w:tcPr>
          <w:p w:rsidR="003279F6" w:rsidRPr="003279F6" w:rsidRDefault="003279F6" w:rsidP="003279F6">
            <w:pPr>
              <w:spacing w:after="0" w:line="240" w:lineRule="auto"/>
              <w:rPr>
                <w:rFonts w:ascii="Times New Roman" w:eastAsia="Times New Roman" w:hAnsi="Times New Roman" w:cs="Times New Roman"/>
                <w:b/>
                <w:sz w:val="20"/>
                <w:szCs w:val="20"/>
              </w:rPr>
            </w:pPr>
            <w:r w:rsidRPr="003279F6">
              <w:rPr>
                <w:rFonts w:ascii="Times New Roman" w:eastAsia="Times New Roman" w:hAnsi="Times New Roman" w:cs="Times New Roman"/>
                <w:b/>
                <w:sz w:val="20"/>
                <w:szCs w:val="20"/>
              </w:rPr>
              <w:t>Öğrenim Kazanımları</w:t>
            </w:r>
          </w:p>
          <w:p w:rsidR="003279F6" w:rsidRPr="003279F6" w:rsidRDefault="003279F6" w:rsidP="003279F6">
            <w:pPr>
              <w:spacing w:after="0" w:line="240" w:lineRule="auto"/>
              <w:rPr>
                <w:rFonts w:ascii="Times New Roman" w:eastAsia="Times New Roman" w:hAnsi="Times New Roman" w:cs="Times New Roman"/>
                <w:sz w:val="20"/>
                <w:szCs w:val="20"/>
              </w:rPr>
            </w:pPr>
          </w:p>
        </w:tc>
        <w:tc>
          <w:tcPr>
            <w:tcW w:w="6961" w:type="dxa"/>
          </w:tcPr>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Nörolojik hastalıklarda detaylı öykü alır.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Nörolojik muayene yapar.  Santral ve </w:t>
            </w:r>
            <w:proofErr w:type="spellStart"/>
            <w:r w:rsidRPr="003279F6">
              <w:rPr>
                <w:rFonts w:ascii="Times New Roman" w:eastAsia="Times New Roman" w:hAnsi="Times New Roman" w:cs="Times New Roman"/>
                <w:sz w:val="19"/>
                <w:szCs w:val="19"/>
              </w:rPr>
              <w:t>periferik</w:t>
            </w:r>
            <w:proofErr w:type="spellEnd"/>
            <w:r w:rsidRPr="003279F6">
              <w:rPr>
                <w:rFonts w:ascii="Times New Roman" w:eastAsia="Times New Roman" w:hAnsi="Times New Roman" w:cs="Times New Roman"/>
                <w:sz w:val="19"/>
                <w:szCs w:val="19"/>
              </w:rPr>
              <w:t xml:space="preserve"> sinir sisteminin belirti ve bulgularını </w:t>
            </w:r>
            <w:proofErr w:type="spellStart"/>
            <w:r w:rsidRPr="003279F6">
              <w:rPr>
                <w:rFonts w:ascii="Times New Roman" w:eastAsia="Times New Roman" w:hAnsi="Times New Roman" w:cs="Times New Roman"/>
                <w:sz w:val="19"/>
                <w:szCs w:val="19"/>
              </w:rPr>
              <w:t>nöroanatomik</w:t>
            </w:r>
            <w:proofErr w:type="spellEnd"/>
            <w:r w:rsidRPr="003279F6">
              <w:rPr>
                <w:rFonts w:ascii="Times New Roman" w:eastAsia="Times New Roman" w:hAnsi="Times New Roman" w:cs="Times New Roman"/>
                <w:sz w:val="19"/>
                <w:szCs w:val="19"/>
              </w:rPr>
              <w:t xml:space="preserve"> yapılarla ilişkilendirir.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Muayenede kullanılan araçları tanır.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Santral ve </w:t>
            </w:r>
            <w:proofErr w:type="spellStart"/>
            <w:r w:rsidRPr="003279F6">
              <w:rPr>
                <w:rFonts w:ascii="Times New Roman" w:eastAsia="Times New Roman" w:hAnsi="Times New Roman" w:cs="Times New Roman"/>
                <w:sz w:val="19"/>
                <w:szCs w:val="19"/>
              </w:rPr>
              <w:t>periferik</w:t>
            </w:r>
            <w:proofErr w:type="spellEnd"/>
            <w:r w:rsidRPr="003279F6">
              <w:rPr>
                <w:rFonts w:ascii="Times New Roman" w:eastAsia="Times New Roman" w:hAnsi="Times New Roman" w:cs="Times New Roman"/>
                <w:sz w:val="19"/>
                <w:szCs w:val="19"/>
              </w:rPr>
              <w:t xml:space="preserve"> sinir sistemi hastalıklarında kullanılan tanı yöntemlerini açıklar.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(LP, BT, MRG)</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Hasta başında, hastaya yaklaşım, hastanın </w:t>
            </w:r>
            <w:proofErr w:type="spellStart"/>
            <w:r w:rsidRPr="003279F6">
              <w:rPr>
                <w:rFonts w:ascii="Times New Roman" w:eastAsia="Times New Roman" w:hAnsi="Times New Roman" w:cs="Times New Roman"/>
                <w:sz w:val="19"/>
                <w:szCs w:val="19"/>
              </w:rPr>
              <w:t>yakınımlarını</w:t>
            </w:r>
            <w:proofErr w:type="spellEnd"/>
            <w:r w:rsidRPr="003279F6">
              <w:rPr>
                <w:rFonts w:ascii="Times New Roman" w:eastAsia="Times New Roman" w:hAnsi="Times New Roman" w:cs="Times New Roman"/>
                <w:sz w:val="19"/>
                <w:szCs w:val="19"/>
              </w:rPr>
              <w:t xml:space="preserve"> dinleme, belirti ve bulgularını anlama, </w:t>
            </w:r>
            <w:proofErr w:type="spellStart"/>
            <w:r w:rsidRPr="003279F6">
              <w:rPr>
                <w:rFonts w:ascii="Times New Roman" w:eastAsia="Times New Roman" w:hAnsi="Times New Roman" w:cs="Times New Roman"/>
                <w:sz w:val="19"/>
                <w:szCs w:val="19"/>
              </w:rPr>
              <w:t>vital</w:t>
            </w:r>
            <w:proofErr w:type="spellEnd"/>
            <w:r w:rsidRPr="003279F6">
              <w:rPr>
                <w:rFonts w:ascii="Times New Roman" w:eastAsia="Times New Roman" w:hAnsi="Times New Roman" w:cs="Times New Roman"/>
                <w:sz w:val="19"/>
                <w:szCs w:val="19"/>
              </w:rPr>
              <w:t xml:space="preserve"> bulgularını ölçme, günlük nörolojik muayenesini yapma, kliniğindeki gelişimleri öğrenme, </w:t>
            </w:r>
            <w:proofErr w:type="gramStart"/>
            <w:r w:rsidRPr="003279F6">
              <w:rPr>
                <w:rFonts w:ascii="Times New Roman" w:eastAsia="Times New Roman" w:hAnsi="Times New Roman" w:cs="Times New Roman"/>
                <w:sz w:val="19"/>
                <w:szCs w:val="19"/>
              </w:rPr>
              <w:t>laboratuar  sonuçlarını</w:t>
            </w:r>
            <w:proofErr w:type="gramEnd"/>
            <w:r w:rsidRPr="003279F6">
              <w:rPr>
                <w:rFonts w:ascii="Times New Roman" w:eastAsia="Times New Roman" w:hAnsi="Times New Roman" w:cs="Times New Roman"/>
                <w:sz w:val="19"/>
                <w:szCs w:val="19"/>
              </w:rPr>
              <w:t xml:space="preserve"> öğrenme, tanıda kullanılan yöntemlerin sonuçlarını yorumlama, tedavisinde kullanılan ilaçların etki </w:t>
            </w:r>
            <w:proofErr w:type="spellStart"/>
            <w:r w:rsidRPr="003279F6">
              <w:rPr>
                <w:rFonts w:ascii="Times New Roman" w:eastAsia="Times New Roman" w:hAnsi="Times New Roman" w:cs="Times New Roman"/>
                <w:sz w:val="19"/>
                <w:szCs w:val="19"/>
              </w:rPr>
              <w:t>işlergelerini</w:t>
            </w:r>
            <w:proofErr w:type="spellEnd"/>
            <w:r w:rsidRPr="003279F6">
              <w:rPr>
                <w:rFonts w:ascii="Times New Roman" w:eastAsia="Times New Roman" w:hAnsi="Times New Roman" w:cs="Times New Roman"/>
                <w:sz w:val="19"/>
                <w:szCs w:val="19"/>
              </w:rPr>
              <w:t>, yan etkilerini, ilaç etkileşimlerini bilme, pansuman tekniklerini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Yoğun bakımda yatan hastanın </w:t>
            </w:r>
            <w:proofErr w:type="spellStart"/>
            <w:r w:rsidRPr="003279F6">
              <w:rPr>
                <w:rFonts w:ascii="Times New Roman" w:eastAsia="Times New Roman" w:hAnsi="Times New Roman" w:cs="Times New Roman"/>
                <w:sz w:val="19"/>
                <w:szCs w:val="19"/>
              </w:rPr>
              <w:t>Glasgow</w:t>
            </w:r>
            <w:proofErr w:type="spellEnd"/>
            <w:r w:rsidRPr="003279F6">
              <w:rPr>
                <w:rFonts w:ascii="Times New Roman" w:eastAsia="Times New Roman" w:hAnsi="Times New Roman" w:cs="Times New Roman"/>
                <w:sz w:val="19"/>
                <w:szCs w:val="19"/>
              </w:rPr>
              <w:t xml:space="preserve"> Koma Skorunu, kliniğini, hastanın yatış pozisyonu, </w:t>
            </w:r>
            <w:proofErr w:type="spellStart"/>
            <w:r w:rsidRPr="003279F6">
              <w:rPr>
                <w:rFonts w:ascii="Times New Roman" w:eastAsia="Times New Roman" w:hAnsi="Times New Roman" w:cs="Times New Roman"/>
                <w:sz w:val="19"/>
                <w:szCs w:val="19"/>
              </w:rPr>
              <w:t>aspirasyon</w:t>
            </w:r>
            <w:proofErr w:type="spellEnd"/>
            <w:r w:rsidRPr="003279F6">
              <w:rPr>
                <w:rFonts w:ascii="Times New Roman" w:eastAsia="Times New Roman" w:hAnsi="Times New Roman" w:cs="Times New Roman"/>
                <w:sz w:val="19"/>
                <w:szCs w:val="19"/>
              </w:rPr>
              <w:t xml:space="preserve"> tekniklerini, </w:t>
            </w:r>
            <w:proofErr w:type="spellStart"/>
            <w:r w:rsidRPr="003279F6">
              <w:rPr>
                <w:rFonts w:ascii="Times New Roman" w:eastAsia="Times New Roman" w:hAnsi="Times New Roman" w:cs="Times New Roman"/>
                <w:sz w:val="19"/>
                <w:szCs w:val="19"/>
              </w:rPr>
              <w:t>kateterlerin</w:t>
            </w:r>
            <w:proofErr w:type="spellEnd"/>
            <w:r w:rsidRPr="003279F6">
              <w:rPr>
                <w:rFonts w:ascii="Times New Roman" w:eastAsia="Times New Roman" w:hAnsi="Times New Roman" w:cs="Times New Roman"/>
                <w:sz w:val="19"/>
                <w:szCs w:val="19"/>
              </w:rPr>
              <w:t xml:space="preserve"> takılması (NG, idrar sondası, drenler) bakımı, </w:t>
            </w:r>
            <w:proofErr w:type="spellStart"/>
            <w:r w:rsidRPr="003279F6">
              <w:rPr>
                <w:rFonts w:ascii="Times New Roman" w:eastAsia="Times New Roman" w:hAnsi="Times New Roman" w:cs="Times New Roman"/>
                <w:sz w:val="19"/>
                <w:szCs w:val="19"/>
              </w:rPr>
              <w:t>Ventilasyon</w:t>
            </w:r>
            <w:proofErr w:type="spellEnd"/>
            <w:r w:rsidRPr="003279F6">
              <w:rPr>
                <w:rFonts w:ascii="Times New Roman" w:eastAsia="Times New Roman" w:hAnsi="Times New Roman" w:cs="Times New Roman"/>
                <w:sz w:val="19"/>
                <w:szCs w:val="19"/>
              </w:rPr>
              <w:t xml:space="preserve">, kan kazını değerlendirmeyi, </w:t>
            </w:r>
            <w:proofErr w:type="spellStart"/>
            <w:r w:rsidRPr="003279F6">
              <w:rPr>
                <w:rFonts w:ascii="Times New Roman" w:eastAsia="Times New Roman" w:hAnsi="Times New Roman" w:cs="Times New Roman"/>
                <w:sz w:val="19"/>
                <w:szCs w:val="19"/>
              </w:rPr>
              <w:t>entübasyon</w:t>
            </w:r>
            <w:proofErr w:type="spellEnd"/>
            <w:r w:rsidRPr="003279F6">
              <w:rPr>
                <w:rFonts w:ascii="Times New Roman" w:eastAsia="Times New Roman" w:hAnsi="Times New Roman" w:cs="Times New Roman"/>
                <w:sz w:val="19"/>
                <w:szCs w:val="19"/>
              </w:rPr>
              <w:t>-</w:t>
            </w:r>
            <w:proofErr w:type="spellStart"/>
            <w:r w:rsidRPr="003279F6">
              <w:rPr>
                <w:rFonts w:ascii="Times New Roman" w:eastAsia="Times New Roman" w:hAnsi="Times New Roman" w:cs="Times New Roman"/>
                <w:sz w:val="19"/>
                <w:szCs w:val="19"/>
              </w:rPr>
              <w:t>ekstübasyonendikasyonlarını</w:t>
            </w:r>
            <w:proofErr w:type="spellEnd"/>
            <w:r w:rsidRPr="003279F6">
              <w:rPr>
                <w:rFonts w:ascii="Times New Roman" w:eastAsia="Times New Roman" w:hAnsi="Times New Roman" w:cs="Times New Roman"/>
                <w:sz w:val="19"/>
                <w:szCs w:val="19"/>
              </w:rPr>
              <w:t xml:space="preserve">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Kafa içi </w:t>
            </w:r>
            <w:proofErr w:type="spellStart"/>
            <w:r w:rsidRPr="003279F6">
              <w:rPr>
                <w:rFonts w:ascii="Times New Roman" w:eastAsia="Times New Roman" w:hAnsi="Times New Roman" w:cs="Times New Roman"/>
                <w:sz w:val="19"/>
                <w:szCs w:val="19"/>
              </w:rPr>
              <w:t>ögelerinin</w:t>
            </w:r>
            <w:proofErr w:type="spellEnd"/>
            <w:r w:rsidRPr="003279F6">
              <w:rPr>
                <w:rFonts w:ascii="Times New Roman" w:eastAsia="Times New Roman" w:hAnsi="Times New Roman" w:cs="Times New Roman"/>
                <w:sz w:val="19"/>
                <w:szCs w:val="19"/>
              </w:rPr>
              <w:t xml:space="preserve"> önemini anlar,  basınç artışı </w:t>
            </w:r>
            <w:proofErr w:type="spellStart"/>
            <w:r w:rsidRPr="003279F6">
              <w:rPr>
                <w:rFonts w:ascii="Times New Roman" w:eastAsia="Times New Roman" w:hAnsi="Times New Roman" w:cs="Times New Roman"/>
                <w:sz w:val="19"/>
                <w:szCs w:val="19"/>
              </w:rPr>
              <w:t>işlergelerini</w:t>
            </w:r>
            <w:proofErr w:type="spellEnd"/>
            <w:r w:rsidRPr="003279F6">
              <w:rPr>
                <w:rFonts w:ascii="Times New Roman" w:eastAsia="Times New Roman" w:hAnsi="Times New Roman" w:cs="Times New Roman"/>
                <w:sz w:val="19"/>
                <w:szCs w:val="19"/>
              </w:rPr>
              <w:t xml:space="preserve"> açıklar. Belirti ve bulguların oluş </w:t>
            </w:r>
            <w:proofErr w:type="spellStart"/>
            <w:r w:rsidRPr="003279F6">
              <w:rPr>
                <w:rFonts w:ascii="Times New Roman" w:eastAsia="Times New Roman" w:hAnsi="Times New Roman" w:cs="Times New Roman"/>
                <w:sz w:val="19"/>
                <w:szCs w:val="19"/>
              </w:rPr>
              <w:t>işlergelerini</w:t>
            </w:r>
            <w:proofErr w:type="spellEnd"/>
            <w:r w:rsidRPr="003279F6">
              <w:rPr>
                <w:rFonts w:ascii="Times New Roman" w:eastAsia="Times New Roman" w:hAnsi="Times New Roman" w:cs="Times New Roman"/>
                <w:sz w:val="19"/>
                <w:szCs w:val="19"/>
              </w:rPr>
              <w:t xml:space="preserve"> bunlarla ilişkilendirir.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Kafa </w:t>
            </w:r>
            <w:proofErr w:type="gramStart"/>
            <w:r w:rsidRPr="003279F6">
              <w:rPr>
                <w:rFonts w:ascii="Times New Roman" w:eastAsia="Times New Roman" w:hAnsi="Times New Roman" w:cs="Times New Roman"/>
                <w:sz w:val="19"/>
                <w:szCs w:val="19"/>
              </w:rPr>
              <w:t>travmalarının</w:t>
            </w:r>
            <w:proofErr w:type="gramEnd"/>
            <w:r w:rsidRPr="003279F6">
              <w:rPr>
                <w:rFonts w:ascii="Times New Roman" w:eastAsia="Times New Roman" w:hAnsi="Times New Roman" w:cs="Times New Roman"/>
                <w:sz w:val="19"/>
                <w:szCs w:val="19"/>
              </w:rPr>
              <w:t xml:space="preserve"> tanımı </w:t>
            </w:r>
            <w:proofErr w:type="spellStart"/>
            <w:r w:rsidRPr="003279F6">
              <w:rPr>
                <w:rFonts w:ascii="Times New Roman" w:eastAsia="Times New Roman" w:hAnsi="Times New Roman" w:cs="Times New Roman"/>
                <w:sz w:val="19"/>
                <w:szCs w:val="19"/>
              </w:rPr>
              <w:t>etyolojisi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insidansı</w:t>
            </w:r>
            <w:proofErr w:type="spellEnd"/>
            <w:r w:rsidRPr="003279F6">
              <w:rPr>
                <w:rFonts w:ascii="Times New Roman" w:eastAsia="Times New Roman" w:hAnsi="Times New Roman" w:cs="Times New Roman"/>
                <w:sz w:val="19"/>
                <w:szCs w:val="19"/>
              </w:rPr>
              <w:t xml:space="preserve">, oluş </w:t>
            </w:r>
            <w:proofErr w:type="spellStart"/>
            <w:r w:rsidRPr="003279F6">
              <w:rPr>
                <w:rFonts w:ascii="Times New Roman" w:eastAsia="Times New Roman" w:hAnsi="Times New Roman" w:cs="Times New Roman"/>
                <w:sz w:val="19"/>
                <w:szCs w:val="19"/>
              </w:rPr>
              <w:t>işlergeleri</w:t>
            </w:r>
            <w:proofErr w:type="spellEnd"/>
            <w:r w:rsidRPr="003279F6">
              <w:rPr>
                <w:rFonts w:ascii="Times New Roman" w:eastAsia="Times New Roman" w:hAnsi="Times New Roman" w:cs="Times New Roman"/>
                <w:sz w:val="19"/>
                <w:szCs w:val="19"/>
              </w:rPr>
              <w:t xml:space="preserve">, sınıflaması ( EDH, SDH, kafatası kırıkları), tanıda kullanılan yöntemler ve tedavisini öğrenir.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Kafa </w:t>
            </w:r>
            <w:proofErr w:type="gramStart"/>
            <w:r w:rsidRPr="003279F6">
              <w:rPr>
                <w:rFonts w:ascii="Times New Roman" w:eastAsia="Times New Roman" w:hAnsi="Times New Roman" w:cs="Times New Roman"/>
                <w:sz w:val="19"/>
                <w:szCs w:val="19"/>
              </w:rPr>
              <w:t>travmalarının</w:t>
            </w:r>
            <w:proofErr w:type="gramEnd"/>
            <w:r w:rsidRPr="003279F6">
              <w:rPr>
                <w:rFonts w:ascii="Times New Roman" w:eastAsia="Times New Roman" w:hAnsi="Times New Roman" w:cs="Times New Roman"/>
                <w:sz w:val="19"/>
                <w:szCs w:val="19"/>
              </w:rPr>
              <w:t xml:space="preserve"> oluş yerinden itibaren hastaneye geliş aşamalarındaki sorunlarla baş etmeyi, komplikasyonlardan korunmayı, tetkik istemeyi, yatış ve gözlem </w:t>
            </w:r>
            <w:proofErr w:type="spellStart"/>
            <w:r w:rsidRPr="003279F6">
              <w:rPr>
                <w:rFonts w:ascii="Times New Roman" w:eastAsia="Times New Roman" w:hAnsi="Times New Roman" w:cs="Times New Roman"/>
                <w:sz w:val="19"/>
                <w:szCs w:val="19"/>
              </w:rPr>
              <w:t>endikasyonlarını</w:t>
            </w:r>
            <w:proofErr w:type="spellEnd"/>
            <w:r w:rsidRPr="003279F6">
              <w:rPr>
                <w:rFonts w:ascii="Times New Roman" w:eastAsia="Times New Roman" w:hAnsi="Times New Roman" w:cs="Times New Roman"/>
                <w:sz w:val="19"/>
                <w:szCs w:val="19"/>
              </w:rPr>
              <w:t xml:space="preserve">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Omurga yaralanmalarının tanımı </w:t>
            </w:r>
            <w:proofErr w:type="spellStart"/>
            <w:r w:rsidRPr="003279F6">
              <w:rPr>
                <w:rFonts w:ascii="Times New Roman" w:eastAsia="Times New Roman" w:hAnsi="Times New Roman" w:cs="Times New Roman"/>
                <w:sz w:val="19"/>
                <w:szCs w:val="19"/>
              </w:rPr>
              <w:t>etyolojisi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insidansı</w:t>
            </w:r>
            <w:proofErr w:type="spellEnd"/>
            <w:r w:rsidRPr="003279F6">
              <w:rPr>
                <w:rFonts w:ascii="Times New Roman" w:eastAsia="Times New Roman" w:hAnsi="Times New Roman" w:cs="Times New Roman"/>
                <w:sz w:val="19"/>
                <w:szCs w:val="19"/>
              </w:rPr>
              <w:t xml:space="preserve">, oluş </w:t>
            </w:r>
            <w:proofErr w:type="spellStart"/>
            <w:r w:rsidRPr="003279F6">
              <w:rPr>
                <w:rFonts w:ascii="Times New Roman" w:eastAsia="Times New Roman" w:hAnsi="Times New Roman" w:cs="Times New Roman"/>
                <w:sz w:val="19"/>
                <w:szCs w:val="19"/>
              </w:rPr>
              <w:t>işlergeleri</w:t>
            </w:r>
            <w:proofErr w:type="spellEnd"/>
            <w:r w:rsidRPr="003279F6">
              <w:rPr>
                <w:rFonts w:ascii="Times New Roman" w:eastAsia="Times New Roman" w:hAnsi="Times New Roman" w:cs="Times New Roman"/>
                <w:sz w:val="19"/>
                <w:szCs w:val="19"/>
              </w:rPr>
              <w:t xml:space="preserve">, sınıflaması, tanıda kullanılan yöntemler ve tedavisi öğrenir. Omurga yaralanmalarının oluş yerinden itibaren hastaneye geliş aşamalarındaki sorunlarla baş etmeyi, </w:t>
            </w:r>
            <w:proofErr w:type="gramStart"/>
            <w:r w:rsidRPr="003279F6">
              <w:rPr>
                <w:rFonts w:ascii="Times New Roman" w:eastAsia="Times New Roman" w:hAnsi="Times New Roman" w:cs="Times New Roman"/>
                <w:sz w:val="19"/>
                <w:szCs w:val="19"/>
              </w:rPr>
              <w:t>komplikasyonlardan</w:t>
            </w:r>
            <w:proofErr w:type="gramEnd"/>
            <w:r w:rsidRPr="003279F6">
              <w:rPr>
                <w:rFonts w:ascii="Times New Roman" w:eastAsia="Times New Roman" w:hAnsi="Times New Roman" w:cs="Times New Roman"/>
                <w:sz w:val="19"/>
                <w:szCs w:val="19"/>
              </w:rPr>
              <w:t xml:space="preserve"> korunmayı, tetkik istemeyi, yatış ve gözlem </w:t>
            </w:r>
            <w:proofErr w:type="spellStart"/>
            <w:r w:rsidRPr="003279F6">
              <w:rPr>
                <w:rFonts w:ascii="Times New Roman" w:eastAsia="Times New Roman" w:hAnsi="Times New Roman" w:cs="Times New Roman"/>
                <w:sz w:val="19"/>
                <w:szCs w:val="19"/>
              </w:rPr>
              <w:t>endikasyonlarını</w:t>
            </w:r>
            <w:proofErr w:type="spellEnd"/>
            <w:r w:rsidRPr="003279F6">
              <w:rPr>
                <w:rFonts w:ascii="Times New Roman" w:eastAsia="Times New Roman" w:hAnsi="Times New Roman" w:cs="Times New Roman"/>
                <w:sz w:val="19"/>
                <w:szCs w:val="19"/>
              </w:rPr>
              <w:t xml:space="preserve">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Servikal</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torakal</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lomber</w:t>
            </w:r>
            <w:proofErr w:type="spellEnd"/>
            <w:r w:rsidRPr="003279F6">
              <w:rPr>
                <w:rFonts w:ascii="Times New Roman" w:eastAsia="Times New Roman" w:hAnsi="Times New Roman" w:cs="Times New Roman"/>
                <w:sz w:val="19"/>
                <w:szCs w:val="19"/>
              </w:rPr>
              <w:t xml:space="preserve"> bölgenin disk </w:t>
            </w:r>
            <w:proofErr w:type="spellStart"/>
            <w:r w:rsidRPr="003279F6">
              <w:rPr>
                <w:rFonts w:ascii="Times New Roman" w:eastAsia="Times New Roman" w:hAnsi="Times New Roman" w:cs="Times New Roman"/>
                <w:sz w:val="19"/>
                <w:szCs w:val="19"/>
              </w:rPr>
              <w:t>hernileri</w:t>
            </w:r>
            <w:proofErr w:type="spellEnd"/>
            <w:r w:rsidRPr="003279F6">
              <w:rPr>
                <w:rFonts w:ascii="Times New Roman" w:eastAsia="Times New Roman" w:hAnsi="Times New Roman" w:cs="Times New Roman"/>
                <w:sz w:val="19"/>
                <w:szCs w:val="19"/>
              </w:rPr>
              <w:t xml:space="preserve">, dar kanalları, kaymalarının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insidans</w:t>
            </w:r>
            <w:proofErr w:type="spellEnd"/>
            <w:r w:rsidRPr="003279F6">
              <w:rPr>
                <w:rFonts w:ascii="Times New Roman" w:eastAsia="Times New Roman" w:hAnsi="Times New Roman" w:cs="Times New Roman"/>
                <w:sz w:val="19"/>
                <w:szCs w:val="19"/>
              </w:rPr>
              <w:t xml:space="preserve">, belirti ve bulgularını açıklar.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 Disk </w:t>
            </w:r>
            <w:proofErr w:type="spellStart"/>
            <w:r w:rsidRPr="003279F6">
              <w:rPr>
                <w:rFonts w:ascii="Times New Roman" w:eastAsia="Times New Roman" w:hAnsi="Times New Roman" w:cs="Times New Roman"/>
                <w:sz w:val="19"/>
                <w:szCs w:val="19"/>
              </w:rPr>
              <w:t>hernileri</w:t>
            </w:r>
            <w:proofErr w:type="spellEnd"/>
            <w:r w:rsidRPr="003279F6">
              <w:rPr>
                <w:rFonts w:ascii="Times New Roman" w:eastAsia="Times New Roman" w:hAnsi="Times New Roman" w:cs="Times New Roman"/>
                <w:sz w:val="19"/>
                <w:szCs w:val="19"/>
              </w:rPr>
              <w:t xml:space="preserve">, dar kanal ve </w:t>
            </w:r>
            <w:proofErr w:type="spellStart"/>
            <w:r w:rsidRPr="003279F6">
              <w:rPr>
                <w:rFonts w:ascii="Times New Roman" w:eastAsia="Times New Roman" w:hAnsi="Times New Roman" w:cs="Times New Roman"/>
                <w:sz w:val="19"/>
                <w:szCs w:val="19"/>
              </w:rPr>
              <w:t>listezislerin</w:t>
            </w:r>
            <w:proofErr w:type="spellEnd"/>
            <w:r w:rsidRPr="003279F6">
              <w:rPr>
                <w:rFonts w:ascii="Times New Roman" w:eastAsia="Times New Roman" w:hAnsi="Times New Roman" w:cs="Times New Roman"/>
                <w:sz w:val="19"/>
                <w:szCs w:val="19"/>
              </w:rPr>
              <w:t xml:space="preserve"> tanı ve tedavisinde kullanılan yöntemleri öğrenir.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Hidrosefalinin erişkin ve çocuklardaki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insidans</w:t>
            </w:r>
            <w:proofErr w:type="spellEnd"/>
            <w:r w:rsidRPr="003279F6">
              <w:rPr>
                <w:rFonts w:ascii="Times New Roman" w:eastAsia="Times New Roman" w:hAnsi="Times New Roman" w:cs="Times New Roman"/>
                <w:sz w:val="19"/>
                <w:szCs w:val="19"/>
              </w:rPr>
              <w:t xml:space="preserve"> belirti ve bulgularını, tanı ve tedavisinde kullanılan yöntemleri öğrenir.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Kraniosinostozisin</w:t>
            </w:r>
            <w:proofErr w:type="spellEnd"/>
            <w:r w:rsidRPr="003279F6">
              <w:rPr>
                <w:rFonts w:ascii="Times New Roman" w:eastAsia="Times New Roman" w:hAnsi="Times New Roman" w:cs="Times New Roman"/>
                <w:sz w:val="19"/>
                <w:szCs w:val="19"/>
              </w:rPr>
              <w:t xml:space="preserve"> tanım, tiplerini, </w:t>
            </w:r>
            <w:proofErr w:type="spellStart"/>
            <w:r w:rsidRPr="003279F6">
              <w:rPr>
                <w:rFonts w:ascii="Times New Roman" w:eastAsia="Times New Roman" w:hAnsi="Times New Roman" w:cs="Times New Roman"/>
                <w:sz w:val="19"/>
                <w:szCs w:val="19"/>
              </w:rPr>
              <w:t>etyolojisini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insidansını</w:t>
            </w:r>
            <w:proofErr w:type="spellEnd"/>
            <w:r w:rsidRPr="003279F6">
              <w:rPr>
                <w:rFonts w:ascii="Times New Roman" w:eastAsia="Times New Roman" w:hAnsi="Times New Roman" w:cs="Times New Roman"/>
                <w:sz w:val="19"/>
                <w:szCs w:val="19"/>
              </w:rPr>
              <w:t>, belirti ve bulgularını, tanı ve tedavide kullanılan araçları, yöntemlerini kavrar.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Omurganın doğumsal hastalılarını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sıklığını, önleme yollarını,  doğum sonrası tanı ve tedavisini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SSS de görülen </w:t>
            </w:r>
            <w:proofErr w:type="gramStart"/>
            <w:r w:rsidRPr="003279F6">
              <w:rPr>
                <w:rFonts w:ascii="Times New Roman" w:eastAsia="Times New Roman" w:hAnsi="Times New Roman" w:cs="Times New Roman"/>
                <w:sz w:val="19"/>
                <w:szCs w:val="19"/>
              </w:rPr>
              <w:t>enfeksiyonlarının</w:t>
            </w:r>
            <w:proofErr w:type="gramEnd"/>
            <w:r w:rsidRPr="003279F6">
              <w:rPr>
                <w:rFonts w:ascii="Times New Roman" w:eastAsia="Times New Roman" w:hAnsi="Times New Roman" w:cs="Times New Roman"/>
                <w:sz w:val="19"/>
                <w:szCs w:val="19"/>
              </w:rPr>
              <w:t xml:space="preserve"> (menenjit ve </w:t>
            </w:r>
            <w:proofErr w:type="spellStart"/>
            <w:r w:rsidRPr="003279F6">
              <w:rPr>
                <w:rFonts w:ascii="Times New Roman" w:eastAsia="Times New Roman" w:hAnsi="Times New Roman" w:cs="Times New Roman"/>
                <w:sz w:val="19"/>
                <w:szCs w:val="19"/>
              </w:rPr>
              <w:t>abseler</w:t>
            </w:r>
            <w:proofErr w:type="spellEnd"/>
            <w:r w:rsidRPr="003279F6">
              <w:rPr>
                <w:rFonts w:ascii="Times New Roman" w:eastAsia="Times New Roman" w:hAnsi="Times New Roman" w:cs="Times New Roman"/>
                <w:sz w:val="19"/>
                <w:szCs w:val="19"/>
              </w:rPr>
              <w:t xml:space="preserve">) tanımı, sınıflaması, </w:t>
            </w:r>
            <w:proofErr w:type="spellStart"/>
            <w:r w:rsidRPr="003279F6">
              <w:rPr>
                <w:rFonts w:ascii="Times New Roman" w:eastAsia="Times New Roman" w:hAnsi="Times New Roman" w:cs="Times New Roman"/>
                <w:sz w:val="19"/>
                <w:szCs w:val="19"/>
              </w:rPr>
              <w:t>etyolojisi</w:t>
            </w:r>
            <w:proofErr w:type="spellEnd"/>
            <w:r w:rsidRPr="003279F6">
              <w:rPr>
                <w:rFonts w:ascii="Times New Roman" w:eastAsia="Times New Roman" w:hAnsi="Times New Roman" w:cs="Times New Roman"/>
                <w:sz w:val="19"/>
                <w:szCs w:val="19"/>
              </w:rPr>
              <w:t>,  belirti ve bulguları, tan ve tedavisini açıklar, kan beyin bariyerini geçen ilaçları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İnmeye neden olan tıkayıcı </w:t>
            </w:r>
            <w:proofErr w:type="spellStart"/>
            <w:r w:rsidRPr="003279F6">
              <w:rPr>
                <w:rFonts w:ascii="Times New Roman" w:eastAsia="Times New Roman" w:hAnsi="Times New Roman" w:cs="Times New Roman"/>
                <w:sz w:val="19"/>
                <w:szCs w:val="19"/>
              </w:rPr>
              <w:t>karotid</w:t>
            </w:r>
            <w:proofErr w:type="spellEnd"/>
            <w:r w:rsidRPr="003279F6">
              <w:rPr>
                <w:rFonts w:ascii="Times New Roman" w:eastAsia="Times New Roman" w:hAnsi="Times New Roman" w:cs="Times New Roman"/>
                <w:sz w:val="19"/>
                <w:szCs w:val="19"/>
              </w:rPr>
              <w:t xml:space="preserve"> arter hastalıklarının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belirti, </w:t>
            </w:r>
            <w:proofErr w:type="gramStart"/>
            <w:r w:rsidRPr="003279F6">
              <w:rPr>
                <w:rFonts w:ascii="Times New Roman" w:eastAsia="Times New Roman" w:hAnsi="Times New Roman" w:cs="Times New Roman"/>
                <w:sz w:val="19"/>
                <w:szCs w:val="19"/>
              </w:rPr>
              <w:t>bulgularını  tanı</w:t>
            </w:r>
            <w:proofErr w:type="gramEnd"/>
            <w:r w:rsidRPr="003279F6">
              <w:rPr>
                <w:rFonts w:ascii="Times New Roman" w:eastAsia="Times New Roman" w:hAnsi="Times New Roman" w:cs="Times New Roman"/>
                <w:sz w:val="19"/>
                <w:szCs w:val="19"/>
              </w:rPr>
              <w:t xml:space="preserve"> ve tedavisinde </w:t>
            </w:r>
            <w:proofErr w:type="spellStart"/>
            <w:r w:rsidRPr="003279F6">
              <w:rPr>
                <w:rFonts w:ascii="Times New Roman" w:eastAsia="Times New Roman" w:hAnsi="Times New Roman" w:cs="Times New Roman"/>
                <w:sz w:val="19"/>
                <w:szCs w:val="19"/>
              </w:rPr>
              <w:t>kulanılan</w:t>
            </w:r>
            <w:proofErr w:type="spellEnd"/>
            <w:r w:rsidRPr="003279F6">
              <w:rPr>
                <w:rFonts w:ascii="Times New Roman" w:eastAsia="Times New Roman" w:hAnsi="Times New Roman" w:cs="Times New Roman"/>
                <w:sz w:val="19"/>
                <w:szCs w:val="19"/>
              </w:rPr>
              <w:t xml:space="preserve"> araç ve yöntemleri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Kafa </w:t>
            </w:r>
            <w:proofErr w:type="gramStart"/>
            <w:r w:rsidRPr="003279F6">
              <w:rPr>
                <w:rFonts w:ascii="Times New Roman" w:eastAsia="Times New Roman" w:hAnsi="Times New Roman" w:cs="Times New Roman"/>
                <w:sz w:val="19"/>
                <w:szCs w:val="19"/>
              </w:rPr>
              <w:t xml:space="preserve">içinde  </w:t>
            </w:r>
            <w:proofErr w:type="spellStart"/>
            <w:r w:rsidRPr="003279F6">
              <w:rPr>
                <w:rFonts w:ascii="Times New Roman" w:eastAsia="Times New Roman" w:hAnsi="Times New Roman" w:cs="Times New Roman"/>
                <w:sz w:val="19"/>
                <w:szCs w:val="19"/>
              </w:rPr>
              <w:t>spontan</w:t>
            </w:r>
            <w:proofErr w:type="spellEnd"/>
            <w:proofErr w:type="gramEnd"/>
            <w:r w:rsidRPr="003279F6">
              <w:rPr>
                <w:rFonts w:ascii="Times New Roman" w:eastAsia="Times New Roman" w:hAnsi="Times New Roman" w:cs="Times New Roman"/>
                <w:sz w:val="19"/>
                <w:szCs w:val="19"/>
              </w:rPr>
              <w:t xml:space="preserve"> kanamaların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belirti ve bulgularını öğrenir, tanı ve tedavi araçlarını kavrar. Acil cerrahi </w:t>
            </w:r>
            <w:proofErr w:type="spellStart"/>
            <w:r w:rsidRPr="003279F6">
              <w:rPr>
                <w:rFonts w:ascii="Times New Roman" w:eastAsia="Times New Roman" w:hAnsi="Times New Roman" w:cs="Times New Roman"/>
                <w:sz w:val="19"/>
                <w:szCs w:val="19"/>
              </w:rPr>
              <w:t>endikasyonları</w:t>
            </w:r>
            <w:proofErr w:type="spellEnd"/>
            <w:r w:rsidRPr="003279F6">
              <w:rPr>
                <w:rFonts w:ascii="Times New Roman" w:eastAsia="Times New Roman" w:hAnsi="Times New Roman" w:cs="Times New Roman"/>
                <w:sz w:val="19"/>
                <w:szCs w:val="19"/>
              </w:rPr>
              <w:t xml:space="preserve"> konusunda bilgilenir.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lastRenderedPageBreak/>
              <w:t xml:space="preserve">- Ameliyathaneye giriş,  </w:t>
            </w:r>
            <w:proofErr w:type="spellStart"/>
            <w:r w:rsidRPr="003279F6">
              <w:rPr>
                <w:rFonts w:ascii="Times New Roman" w:eastAsia="Times New Roman" w:hAnsi="Times New Roman" w:cs="Times New Roman"/>
                <w:sz w:val="19"/>
                <w:szCs w:val="19"/>
              </w:rPr>
              <w:t>sepsi</w:t>
            </w:r>
            <w:proofErr w:type="spellEnd"/>
            <w:r w:rsidRPr="003279F6">
              <w:rPr>
                <w:rFonts w:ascii="Times New Roman" w:eastAsia="Times New Roman" w:hAnsi="Times New Roman" w:cs="Times New Roman"/>
                <w:sz w:val="19"/>
                <w:szCs w:val="19"/>
              </w:rPr>
              <w:t xml:space="preserve">, antisepsiyi öğrenir.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Hastaların ameliyat pozisyonlarını ve </w:t>
            </w:r>
            <w:proofErr w:type="gramStart"/>
            <w:r w:rsidRPr="003279F6">
              <w:rPr>
                <w:rFonts w:ascii="Times New Roman" w:eastAsia="Times New Roman" w:hAnsi="Times New Roman" w:cs="Times New Roman"/>
                <w:sz w:val="19"/>
                <w:szCs w:val="19"/>
              </w:rPr>
              <w:t>komplikasyonlarından</w:t>
            </w:r>
            <w:proofErr w:type="gramEnd"/>
            <w:r w:rsidRPr="003279F6">
              <w:rPr>
                <w:rFonts w:ascii="Times New Roman" w:eastAsia="Times New Roman" w:hAnsi="Times New Roman" w:cs="Times New Roman"/>
                <w:sz w:val="19"/>
                <w:szCs w:val="19"/>
              </w:rPr>
              <w:t xml:space="preserve"> korunmayı, çivili başlık uygulamasını, mikroskop, </w:t>
            </w:r>
            <w:proofErr w:type="spellStart"/>
            <w:r w:rsidRPr="003279F6">
              <w:rPr>
                <w:rFonts w:ascii="Times New Roman" w:eastAsia="Times New Roman" w:hAnsi="Times New Roman" w:cs="Times New Roman"/>
                <w:sz w:val="19"/>
                <w:szCs w:val="19"/>
              </w:rPr>
              <w:t>skopi</w:t>
            </w:r>
            <w:proofErr w:type="spellEnd"/>
            <w:r w:rsidRPr="003279F6">
              <w:rPr>
                <w:rFonts w:ascii="Times New Roman" w:eastAsia="Times New Roman" w:hAnsi="Times New Roman" w:cs="Times New Roman"/>
                <w:sz w:val="19"/>
                <w:szCs w:val="19"/>
              </w:rPr>
              <w:t xml:space="preserve"> ve cerrahi aletleri öğrenir.  Ameliyata katılır </w:t>
            </w:r>
            <w:proofErr w:type="gramStart"/>
            <w:r w:rsidRPr="003279F6">
              <w:rPr>
                <w:rFonts w:ascii="Times New Roman" w:eastAsia="Times New Roman" w:hAnsi="Times New Roman" w:cs="Times New Roman"/>
                <w:sz w:val="19"/>
                <w:szCs w:val="19"/>
              </w:rPr>
              <w:t xml:space="preserve">ve  </w:t>
            </w:r>
            <w:proofErr w:type="spellStart"/>
            <w:r w:rsidRPr="003279F6">
              <w:rPr>
                <w:rFonts w:ascii="Times New Roman" w:eastAsia="Times New Roman" w:hAnsi="Times New Roman" w:cs="Times New Roman"/>
                <w:sz w:val="19"/>
                <w:szCs w:val="19"/>
              </w:rPr>
              <w:t>asistasyonu</w:t>
            </w:r>
            <w:proofErr w:type="spellEnd"/>
            <w:proofErr w:type="gramEnd"/>
            <w:r w:rsidRPr="003279F6">
              <w:rPr>
                <w:rFonts w:ascii="Times New Roman" w:eastAsia="Times New Roman" w:hAnsi="Times New Roman" w:cs="Times New Roman"/>
                <w:sz w:val="19"/>
                <w:szCs w:val="19"/>
              </w:rPr>
              <w:t xml:space="preserve">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Acil </w:t>
            </w:r>
            <w:proofErr w:type="spellStart"/>
            <w:r w:rsidRPr="003279F6">
              <w:rPr>
                <w:rFonts w:ascii="Times New Roman" w:eastAsia="Times New Roman" w:hAnsi="Times New Roman" w:cs="Times New Roman"/>
                <w:sz w:val="19"/>
                <w:szCs w:val="19"/>
              </w:rPr>
              <w:t>polikliğine</w:t>
            </w:r>
            <w:proofErr w:type="spellEnd"/>
            <w:r w:rsidRPr="003279F6">
              <w:rPr>
                <w:rFonts w:ascii="Times New Roman" w:eastAsia="Times New Roman" w:hAnsi="Times New Roman" w:cs="Times New Roman"/>
                <w:sz w:val="19"/>
                <w:szCs w:val="19"/>
              </w:rPr>
              <w:t xml:space="preserve"> başvuran hastayı acilde görerek, hastaya yaklaşım, acildeki hastanın </w:t>
            </w:r>
            <w:proofErr w:type="spellStart"/>
            <w:r w:rsidRPr="003279F6">
              <w:rPr>
                <w:rFonts w:ascii="Times New Roman" w:eastAsia="Times New Roman" w:hAnsi="Times New Roman" w:cs="Times New Roman"/>
                <w:sz w:val="19"/>
                <w:szCs w:val="19"/>
              </w:rPr>
              <w:t>değrelendirilmesi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itenilecek</w:t>
            </w:r>
            <w:proofErr w:type="spellEnd"/>
            <w:r w:rsidRPr="003279F6">
              <w:rPr>
                <w:rFonts w:ascii="Times New Roman" w:eastAsia="Times New Roman" w:hAnsi="Times New Roman" w:cs="Times New Roman"/>
                <w:sz w:val="19"/>
                <w:szCs w:val="19"/>
              </w:rPr>
              <w:t xml:space="preserve"> tetkikler ve gözleme veya hastaneye yatış </w:t>
            </w:r>
            <w:proofErr w:type="spellStart"/>
            <w:proofErr w:type="gramStart"/>
            <w:r w:rsidRPr="003279F6">
              <w:rPr>
                <w:rFonts w:ascii="Times New Roman" w:eastAsia="Times New Roman" w:hAnsi="Times New Roman" w:cs="Times New Roman"/>
                <w:sz w:val="19"/>
                <w:szCs w:val="19"/>
              </w:rPr>
              <w:t>endikasyonlarını</w:t>
            </w:r>
            <w:proofErr w:type="spellEnd"/>
            <w:r w:rsidRPr="003279F6">
              <w:rPr>
                <w:rFonts w:ascii="Times New Roman" w:eastAsia="Times New Roman" w:hAnsi="Times New Roman" w:cs="Times New Roman"/>
                <w:sz w:val="19"/>
                <w:szCs w:val="19"/>
              </w:rPr>
              <w:t xml:space="preserve">  öğrenir</w:t>
            </w:r>
            <w:proofErr w:type="gramEnd"/>
            <w:r w:rsidRPr="003279F6">
              <w:rPr>
                <w:rFonts w:ascii="Times New Roman" w:eastAsia="Times New Roman" w:hAnsi="Times New Roman" w:cs="Times New Roman"/>
                <w:sz w:val="19"/>
                <w:szCs w:val="19"/>
              </w:rPr>
              <w:t xml:space="preserve">.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Spontansubraknoid</w:t>
            </w:r>
            <w:proofErr w:type="spellEnd"/>
            <w:r w:rsidRPr="003279F6">
              <w:rPr>
                <w:rFonts w:ascii="Times New Roman" w:eastAsia="Times New Roman" w:hAnsi="Times New Roman" w:cs="Times New Roman"/>
                <w:sz w:val="19"/>
                <w:szCs w:val="19"/>
              </w:rPr>
              <w:t xml:space="preserve"> kanamaların tanımı, </w:t>
            </w:r>
            <w:proofErr w:type="spellStart"/>
            <w:r w:rsidRPr="003279F6">
              <w:rPr>
                <w:rFonts w:ascii="Times New Roman" w:eastAsia="Times New Roman" w:hAnsi="Times New Roman" w:cs="Times New Roman"/>
                <w:sz w:val="19"/>
                <w:szCs w:val="19"/>
              </w:rPr>
              <w:t>etyoljisi</w:t>
            </w:r>
            <w:proofErr w:type="spellEnd"/>
            <w:r w:rsidRPr="003279F6">
              <w:rPr>
                <w:rFonts w:ascii="Times New Roman" w:eastAsia="Times New Roman" w:hAnsi="Times New Roman" w:cs="Times New Roman"/>
                <w:sz w:val="19"/>
                <w:szCs w:val="19"/>
              </w:rPr>
              <w:t>, sıklığı, belirti ve bulgularını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Kanamanın </w:t>
            </w:r>
            <w:proofErr w:type="gramStart"/>
            <w:r w:rsidRPr="003279F6">
              <w:rPr>
                <w:rFonts w:ascii="Times New Roman" w:eastAsia="Times New Roman" w:hAnsi="Times New Roman" w:cs="Times New Roman"/>
                <w:sz w:val="19"/>
                <w:szCs w:val="19"/>
              </w:rPr>
              <w:t>komplikasyonlarından</w:t>
            </w:r>
            <w:proofErr w:type="gramEnd"/>
            <w:r w:rsidRPr="003279F6">
              <w:rPr>
                <w:rFonts w:ascii="Times New Roman" w:eastAsia="Times New Roman" w:hAnsi="Times New Roman" w:cs="Times New Roman"/>
                <w:sz w:val="19"/>
                <w:szCs w:val="19"/>
              </w:rPr>
              <w:t xml:space="preserve"> korunmayı, tanı ve tedavisindeki yöntemleri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Vazospazmdan</w:t>
            </w:r>
            <w:proofErr w:type="spellEnd"/>
            <w:r w:rsidRPr="003279F6">
              <w:rPr>
                <w:rFonts w:ascii="Times New Roman" w:eastAsia="Times New Roman" w:hAnsi="Times New Roman" w:cs="Times New Roman"/>
                <w:sz w:val="19"/>
                <w:szCs w:val="19"/>
              </w:rPr>
              <w:t xml:space="preserve"> korunmayı kavrar.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Anevrizmaların ve </w:t>
            </w:r>
            <w:proofErr w:type="spellStart"/>
            <w:proofErr w:type="gramStart"/>
            <w:r w:rsidRPr="003279F6">
              <w:rPr>
                <w:rFonts w:ascii="Times New Roman" w:eastAsia="Times New Roman" w:hAnsi="Times New Roman" w:cs="Times New Roman"/>
                <w:sz w:val="19"/>
                <w:szCs w:val="19"/>
              </w:rPr>
              <w:t>AVM’lerin</w:t>
            </w:r>
            <w:proofErr w:type="spellEnd"/>
            <w:r w:rsidRPr="003279F6">
              <w:rPr>
                <w:rFonts w:ascii="Times New Roman" w:eastAsia="Times New Roman" w:hAnsi="Times New Roman" w:cs="Times New Roman"/>
                <w:sz w:val="19"/>
                <w:szCs w:val="19"/>
              </w:rPr>
              <w:t xml:space="preserve">  oluş</w:t>
            </w:r>
            <w:proofErr w:type="gramEnd"/>
            <w:r w:rsidRPr="003279F6">
              <w:rPr>
                <w:rFonts w:ascii="Times New Roman" w:eastAsia="Times New Roman" w:hAnsi="Times New Roman" w:cs="Times New Roman"/>
                <w:sz w:val="19"/>
                <w:szCs w:val="19"/>
              </w:rPr>
              <w:t xml:space="preserve"> şekillerini sıklığını, </w:t>
            </w:r>
            <w:proofErr w:type="spellStart"/>
            <w:r w:rsidRPr="003279F6">
              <w:rPr>
                <w:rFonts w:ascii="Times New Roman" w:eastAsia="Times New Roman" w:hAnsi="Times New Roman" w:cs="Times New Roman"/>
                <w:sz w:val="19"/>
                <w:szCs w:val="19"/>
              </w:rPr>
              <w:t>etyolojisini</w:t>
            </w:r>
            <w:proofErr w:type="spellEnd"/>
            <w:r w:rsidRPr="003279F6">
              <w:rPr>
                <w:rFonts w:ascii="Times New Roman" w:eastAsia="Times New Roman" w:hAnsi="Times New Roman" w:cs="Times New Roman"/>
                <w:sz w:val="19"/>
                <w:szCs w:val="19"/>
              </w:rPr>
              <w:t xml:space="preserve">, sınıflamasını, tanılarını ve tedavi yöntemlerini öğrenir. </w:t>
            </w:r>
            <w:proofErr w:type="spellStart"/>
            <w:r w:rsidRPr="003279F6">
              <w:rPr>
                <w:rFonts w:ascii="Times New Roman" w:eastAsia="Times New Roman" w:hAnsi="Times New Roman" w:cs="Times New Roman"/>
                <w:sz w:val="19"/>
                <w:szCs w:val="19"/>
              </w:rPr>
              <w:t>Anjiografiokuımayı</w:t>
            </w:r>
            <w:proofErr w:type="spellEnd"/>
            <w:r w:rsidRPr="003279F6">
              <w:rPr>
                <w:rFonts w:ascii="Times New Roman" w:eastAsia="Times New Roman" w:hAnsi="Times New Roman" w:cs="Times New Roman"/>
                <w:sz w:val="19"/>
                <w:szCs w:val="19"/>
              </w:rPr>
              <w:t xml:space="preserve">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proofErr w:type="gramStart"/>
            <w:r w:rsidRPr="003279F6">
              <w:rPr>
                <w:rFonts w:ascii="Times New Roman" w:eastAsia="Times New Roman" w:hAnsi="Times New Roman" w:cs="Times New Roman"/>
                <w:sz w:val="19"/>
                <w:szCs w:val="19"/>
              </w:rPr>
              <w:t>Glialtümörlerin</w:t>
            </w:r>
            <w:proofErr w:type="spellEnd"/>
            <w:r w:rsidRPr="003279F6">
              <w:rPr>
                <w:rFonts w:ascii="Times New Roman" w:eastAsia="Times New Roman" w:hAnsi="Times New Roman" w:cs="Times New Roman"/>
                <w:sz w:val="19"/>
                <w:szCs w:val="19"/>
              </w:rPr>
              <w:t xml:space="preserve">   tanım</w:t>
            </w:r>
            <w:proofErr w:type="gramEnd"/>
            <w:r w:rsidRPr="003279F6">
              <w:rPr>
                <w:rFonts w:ascii="Times New Roman" w:eastAsia="Times New Roman" w:hAnsi="Times New Roman" w:cs="Times New Roman"/>
                <w:sz w:val="19"/>
                <w:szCs w:val="19"/>
              </w:rPr>
              <w:t xml:space="preserve">, sınıflama,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belirti ve bulgularını öğrenir. Tanı ve tedavisinde kullanılan yöntemleri öğrenir.  Cerrahi, medikal ve </w:t>
            </w:r>
            <w:proofErr w:type="gramStart"/>
            <w:r w:rsidRPr="003279F6">
              <w:rPr>
                <w:rFonts w:ascii="Times New Roman" w:eastAsia="Times New Roman" w:hAnsi="Times New Roman" w:cs="Times New Roman"/>
                <w:sz w:val="19"/>
                <w:szCs w:val="19"/>
              </w:rPr>
              <w:t>radyoterapi  tedavisi</w:t>
            </w:r>
            <w:proofErr w:type="gramEnd"/>
            <w:r w:rsidRPr="003279F6">
              <w:rPr>
                <w:rFonts w:ascii="Times New Roman" w:eastAsia="Times New Roman" w:hAnsi="Times New Roman" w:cs="Times New Roman"/>
                <w:sz w:val="19"/>
                <w:szCs w:val="19"/>
              </w:rPr>
              <w:t xml:space="preserve"> hakkında bilgi sahibi olur.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Menenjiom</w:t>
            </w:r>
            <w:proofErr w:type="spellEnd"/>
            <w:r w:rsidRPr="003279F6">
              <w:rPr>
                <w:rFonts w:ascii="Times New Roman" w:eastAsia="Times New Roman" w:hAnsi="Times New Roman" w:cs="Times New Roman"/>
                <w:sz w:val="19"/>
                <w:szCs w:val="19"/>
              </w:rPr>
              <w:t xml:space="preserve"> ve </w:t>
            </w:r>
            <w:proofErr w:type="spellStart"/>
            <w:r w:rsidRPr="003279F6">
              <w:rPr>
                <w:rFonts w:ascii="Times New Roman" w:eastAsia="Times New Roman" w:hAnsi="Times New Roman" w:cs="Times New Roman"/>
                <w:sz w:val="19"/>
                <w:szCs w:val="19"/>
              </w:rPr>
              <w:t>schwannomaların</w:t>
            </w:r>
            <w:proofErr w:type="spellEnd"/>
            <w:r w:rsidRPr="003279F6">
              <w:rPr>
                <w:rFonts w:ascii="Times New Roman" w:eastAsia="Times New Roman" w:hAnsi="Times New Roman" w:cs="Times New Roman"/>
                <w:sz w:val="19"/>
                <w:szCs w:val="19"/>
              </w:rPr>
              <w:t xml:space="preserve">, tanım, sınıflama,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belirti ve bulgularını öğrenir. Tanı ve tedavisinde kullanılan yöntemleri öğrenir.  Cerrahi, medikal ve </w:t>
            </w:r>
            <w:proofErr w:type="gramStart"/>
            <w:r w:rsidRPr="003279F6">
              <w:rPr>
                <w:rFonts w:ascii="Times New Roman" w:eastAsia="Times New Roman" w:hAnsi="Times New Roman" w:cs="Times New Roman"/>
                <w:sz w:val="19"/>
                <w:szCs w:val="19"/>
              </w:rPr>
              <w:t>radyoterapi</w:t>
            </w:r>
            <w:proofErr w:type="gramEnd"/>
            <w:r w:rsidRPr="003279F6">
              <w:rPr>
                <w:rFonts w:ascii="Times New Roman" w:eastAsia="Times New Roman" w:hAnsi="Times New Roman" w:cs="Times New Roman"/>
                <w:sz w:val="19"/>
                <w:szCs w:val="19"/>
              </w:rPr>
              <w:t xml:space="preserve"> tedavisi hakkında bilgi sahibi olur.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Çocukluk çağında görülen </w:t>
            </w:r>
            <w:proofErr w:type="spellStart"/>
            <w:r w:rsidRPr="003279F6">
              <w:rPr>
                <w:rFonts w:ascii="Times New Roman" w:eastAsia="Times New Roman" w:hAnsi="Times New Roman" w:cs="Times New Roman"/>
                <w:sz w:val="19"/>
                <w:szCs w:val="19"/>
              </w:rPr>
              <w:t>intrakranial</w:t>
            </w:r>
            <w:proofErr w:type="spellEnd"/>
            <w:r w:rsidRPr="003279F6">
              <w:rPr>
                <w:rFonts w:ascii="Times New Roman" w:eastAsia="Times New Roman" w:hAnsi="Times New Roman" w:cs="Times New Roman"/>
                <w:sz w:val="19"/>
                <w:szCs w:val="19"/>
              </w:rPr>
              <w:t xml:space="preserve"> tümörlerin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sıklık tanı ve tedavisini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Hipofiz tümörlerinin tanım, sınıflama,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belirti ve bulgularını öğrenir. </w:t>
            </w:r>
            <w:proofErr w:type="spellStart"/>
            <w:r w:rsidRPr="003279F6">
              <w:rPr>
                <w:rFonts w:ascii="Times New Roman" w:eastAsia="Times New Roman" w:hAnsi="Times New Roman" w:cs="Times New Roman"/>
                <w:sz w:val="19"/>
                <w:szCs w:val="19"/>
              </w:rPr>
              <w:t>Prolaktinoma</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Cushing</w:t>
            </w:r>
            <w:proofErr w:type="spellEnd"/>
            <w:r w:rsidRPr="003279F6">
              <w:rPr>
                <w:rFonts w:ascii="Times New Roman" w:eastAsia="Times New Roman" w:hAnsi="Times New Roman" w:cs="Times New Roman"/>
                <w:sz w:val="19"/>
                <w:szCs w:val="19"/>
              </w:rPr>
              <w:t xml:space="preserve"> ve Akromegali hastasının klinik özelliklerini öğrenir. Tanı ve tedavisinde kullanılan yöntemleri laboratuar </w:t>
            </w:r>
            <w:proofErr w:type="gramStart"/>
            <w:r w:rsidRPr="003279F6">
              <w:rPr>
                <w:rFonts w:ascii="Times New Roman" w:eastAsia="Times New Roman" w:hAnsi="Times New Roman" w:cs="Times New Roman"/>
                <w:sz w:val="19"/>
                <w:szCs w:val="19"/>
              </w:rPr>
              <w:t>kriterlerini</w:t>
            </w:r>
            <w:proofErr w:type="gramEnd"/>
            <w:r w:rsidRPr="003279F6">
              <w:rPr>
                <w:rFonts w:ascii="Times New Roman" w:eastAsia="Times New Roman" w:hAnsi="Times New Roman" w:cs="Times New Roman"/>
                <w:sz w:val="19"/>
                <w:szCs w:val="19"/>
              </w:rPr>
              <w:t xml:space="preserve"> öğrenir. Cerrahi, medikal ve </w:t>
            </w:r>
            <w:proofErr w:type="gramStart"/>
            <w:r w:rsidRPr="003279F6">
              <w:rPr>
                <w:rFonts w:ascii="Times New Roman" w:eastAsia="Times New Roman" w:hAnsi="Times New Roman" w:cs="Times New Roman"/>
                <w:sz w:val="19"/>
                <w:szCs w:val="19"/>
              </w:rPr>
              <w:t>radyoterapi  tedavisini</w:t>
            </w:r>
            <w:proofErr w:type="gramEnd"/>
            <w:r w:rsidRPr="003279F6">
              <w:rPr>
                <w:rFonts w:ascii="Times New Roman" w:eastAsia="Times New Roman" w:hAnsi="Times New Roman" w:cs="Times New Roman"/>
                <w:sz w:val="19"/>
                <w:szCs w:val="19"/>
              </w:rPr>
              <w:t xml:space="preserve"> kavrar.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Spinal</w:t>
            </w:r>
            <w:proofErr w:type="spellEnd"/>
            <w:r w:rsidRPr="003279F6">
              <w:rPr>
                <w:rFonts w:ascii="Times New Roman" w:eastAsia="Times New Roman" w:hAnsi="Times New Roman" w:cs="Times New Roman"/>
                <w:sz w:val="19"/>
                <w:szCs w:val="19"/>
              </w:rPr>
              <w:t xml:space="preserve"> kolon buyunca görülen </w:t>
            </w:r>
            <w:proofErr w:type="gramStart"/>
            <w:r w:rsidRPr="003279F6">
              <w:rPr>
                <w:rFonts w:ascii="Times New Roman" w:eastAsia="Times New Roman" w:hAnsi="Times New Roman" w:cs="Times New Roman"/>
                <w:sz w:val="19"/>
                <w:szCs w:val="19"/>
              </w:rPr>
              <w:t>tümörlerin  tanım</w:t>
            </w:r>
            <w:proofErr w:type="gramEnd"/>
            <w:r w:rsidRPr="003279F6">
              <w:rPr>
                <w:rFonts w:ascii="Times New Roman" w:eastAsia="Times New Roman" w:hAnsi="Times New Roman" w:cs="Times New Roman"/>
                <w:sz w:val="19"/>
                <w:szCs w:val="19"/>
              </w:rPr>
              <w:t xml:space="preserve">, sıklık,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ve belirti bulgularını yerleştiği yere göre  ayırımını yapar. Tanı ve tedavisini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Periferik</w:t>
            </w:r>
            <w:proofErr w:type="spellEnd"/>
            <w:r w:rsidRPr="003279F6">
              <w:rPr>
                <w:rFonts w:ascii="Times New Roman" w:eastAsia="Times New Roman" w:hAnsi="Times New Roman" w:cs="Times New Roman"/>
                <w:sz w:val="19"/>
                <w:szCs w:val="19"/>
              </w:rPr>
              <w:t xml:space="preserve"> sinir de görülen tuzak </w:t>
            </w:r>
            <w:proofErr w:type="spellStart"/>
            <w:r w:rsidRPr="003279F6">
              <w:rPr>
                <w:rFonts w:ascii="Times New Roman" w:eastAsia="Times New Roman" w:hAnsi="Times New Roman" w:cs="Times New Roman"/>
                <w:sz w:val="19"/>
                <w:szCs w:val="19"/>
              </w:rPr>
              <w:t>nöropatilerini</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kesilerini</w:t>
            </w:r>
            <w:proofErr w:type="spellEnd"/>
            <w:r w:rsidRPr="003279F6">
              <w:rPr>
                <w:rFonts w:ascii="Times New Roman" w:eastAsia="Times New Roman" w:hAnsi="Times New Roman" w:cs="Times New Roman"/>
                <w:sz w:val="19"/>
                <w:szCs w:val="19"/>
              </w:rPr>
              <w:t xml:space="preserve"> tanım ve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ve sıklığı, sınıflamasını öğrenir. EMG hakkında bilgi sahibi olur. Medikal ve cerrahi tedavilerini öğrenir.</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Sıklıkla görülen </w:t>
            </w:r>
            <w:proofErr w:type="spellStart"/>
            <w:r w:rsidRPr="003279F6">
              <w:rPr>
                <w:rFonts w:ascii="Times New Roman" w:eastAsia="Times New Roman" w:hAnsi="Times New Roman" w:cs="Times New Roman"/>
                <w:sz w:val="19"/>
                <w:szCs w:val="19"/>
              </w:rPr>
              <w:t>trigeminal</w:t>
            </w:r>
            <w:proofErr w:type="spellEnd"/>
            <w:r w:rsidRPr="003279F6">
              <w:rPr>
                <w:rFonts w:ascii="Times New Roman" w:eastAsia="Times New Roman" w:hAnsi="Times New Roman" w:cs="Times New Roman"/>
                <w:sz w:val="19"/>
                <w:szCs w:val="19"/>
              </w:rPr>
              <w:t xml:space="preserve"> nevralji, </w:t>
            </w:r>
            <w:proofErr w:type="spellStart"/>
            <w:r w:rsidRPr="003279F6">
              <w:rPr>
                <w:rFonts w:ascii="Times New Roman" w:eastAsia="Times New Roman" w:hAnsi="Times New Roman" w:cs="Times New Roman"/>
                <w:sz w:val="19"/>
                <w:szCs w:val="19"/>
              </w:rPr>
              <w:t>glossofaringealnevarljinin</w:t>
            </w:r>
            <w:proofErr w:type="spellEnd"/>
            <w:r w:rsidRPr="003279F6">
              <w:rPr>
                <w:rFonts w:ascii="Times New Roman" w:eastAsia="Times New Roman" w:hAnsi="Times New Roman" w:cs="Times New Roman"/>
                <w:sz w:val="19"/>
                <w:szCs w:val="19"/>
              </w:rPr>
              <w:t xml:space="preserve"> tanım, </w:t>
            </w:r>
            <w:proofErr w:type="spellStart"/>
            <w:r w:rsidRPr="003279F6">
              <w:rPr>
                <w:rFonts w:ascii="Times New Roman" w:eastAsia="Times New Roman" w:hAnsi="Times New Roman" w:cs="Times New Roman"/>
                <w:sz w:val="19"/>
                <w:szCs w:val="19"/>
              </w:rPr>
              <w:t>etyoloji</w:t>
            </w:r>
            <w:proofErr w:type="spellEnd"/>
            <w:r w:rsidRPr="003279F6">
              <w:rPr>
                <w:rFonts w:ascii="Times New Roman" w:eastAsia="Times New Roman" w:hAnsi="Times New Roman" w:cs="Times New Roman"/>
                <w:sz w:val="19"/>
                <w:szCs w:val="19"/>
              </w:rPr>
              <w:t xml:space="preserve">, sıklık, tanı ve tedavisini öğrenir.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Epilepsi, hareket hastalıkları  (Parkinson vb) ve ağrının cerrahisi tedavisi, </w:t>
            </w:r>
            <w:proofErr w:type="spellStart"/>
            <w:r w:rsidRPr="003279F6">
              <w:rPr>
                <w:rFonts w:ascii="Times New Roman" w:eastAsia="Times New Roman" w:hAnsi="Times New Roman" w:cs="Times New Roman"/>
                <w:sz w:val="19"/>
                <w:szCs w:val="19"/>
              </w:rPr>
              <w:t>endikasyonları</w:t>
            </w:r>
            <w:proofErr w:type="spellEnd"/>
            <w:r w:rsidRPr="003279F6">
              <w:rPr>
                <w:rFonts w:ascii="Times New Roman" w:eastAsia="Times New Roman" w:hAnsi="Times New Roman" w:cs="Times New Roman"/>
                <w:sz w:val="19"/>
                <w:szCs w:val="19"/>
              </w:rPr>
              <w:t xml:space="preserve"> ve tedavi yöntemlerini öğrenir.</w:t>
            </w:r>
          </w:p>
        </w:tc>
      </w:tr>
      <w:tr w:rsidR="003279F6" w:rsidRPr="003279F6" w:rsidTr="00F05554">
        <w:trPr>
          <w:trHeight w:val="267"/>
        </w:trPr>
        <w:tc>
          <w:tcPr>
            <w:tcW w:w="2040" w:type="dxa"/>
          </w:tcPr>
          <w:p w:rsidR="003279F6" w:rsidRPr="003279F6" w:rsidRDefault="003279F6" w:rsidP="003279F6">
            <w:pPr>
              <w:spacing w:after="0" w:line="240" w:lineRule="auto"/>
              <w:rPr>
                <w:rFonts w:ascii="Times New Roman" w:eastAsia="Times New Roman" w:hAnsi="Times New Roman" w:cs="Times New Roman"/>
                <w:b/>
                <w:sz w:val="20"/>
                <w:szCs w:val="20"/>
              </w:rPr>
            </w:pPr>
            <w:r w:rsidRPr="003279F6">
              <w:rPr>
                <w:rFonts w:ascii="Times New Roman" w:eastAsia="Times New Roman" w:hAnsi="Times New Roman" w:cs="Times New Roman"/>
                <w:b/>
                <w:sz w:val="20"/>
                <w:szCs w:val="20"/>
              </w:rPr>
              <w:lastRenderedPageBreak/>
              <w:t>Öğretme Yöntemleri</w:t>
            </w:r>
          </w:p>
        </w:tc>
        <w:tc>
          <w:tcPr>
            <w:tcW w:w="6961" w:type="dxa"/>
          </w:tcPr>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Sunum, Olguya dayalı öğrenme, Yapılandırılmış hasta başı eğitim, Maketle öğrenme</w:t>
            </w:r>
            <w:r w:rsidRPr="003279F6">
              <w:rPr>
                <w:rFonts w:ascii="Times New Roman" w:eastAsia="Times New Roman" w:hAnsi="Times New Roman" w:cs="Times New Roman"/>
                <w:sz w:val="19"/>
                <w:szCs w:val="19"/>
              </w:rPr>
              <w:tab/>
              <w:t xml:space="preserve">, Gözlem, </w:t>
            </w:r>
            <w:proofErr w:type="spellStart"/>
            <w:r w:rsidRPr="003279F6">
              <w:rPr>
                <w:rFonts w:ascii="Times New Roman" w:eastAsia="Times New Roman" w:hAnsi="Times New Roman" w:cs="Times New Roman"/>
                <w:sz w:val="19"/>
                <w:szCs w:val="19"/>
              </w:rPr>
              <w:t>Refleksiyon</w:t>
            </w:r>
            <w:proofErr w:type="spellEnd"/>
            <w:r w:rsidRPr="003279F6">
              <w:rPr>
                <w:rFonts w:ascii="Times New Roman" w:eastAsia="Times New Roman" w:hAnsi="Times New Roman" w:cs="Times New Roman"/>
                <w:sz w:val="19"/>
                <w:szCs w:val="19"/>
              </w:rPr>
              <w:t xml:space="preserve">/geribildirim oturumları, </w:t>
            </w:r>
            <w:proofErr w:type="spellStart"/>
            <w:r w:rsidRPr="003279F6">
              <w:rPr>
                <w:rFonts w:ascii="Times New Roman" w:eastAsia="Times New Roman" w:hAnsi="Times New Roman" w:cs="Times New Roman"/>
                <w:sz w:val="19"/>
                <w:szCs w:val="19"/>
              </w:rPr>
              <w:t>Multidisipliner</w:t>
            </w:r>
            <w:proofErr w:type="spellEnd"/>
            <w:r w:rsidRPr="003279F6">
              <w:rPr>
                <w:rFonts w:ascii="Times New Roman" w:eastAsia="Times New Roman" w:hAnsi="Times New Roman" w:cs="Times New Roman"/>
                <w:sz w:val="19"/>
                <w:szCs w:val="19"/>
              </w:rPr>
              <w:t xml:space="preserve"> öğrenme etkinlikleri, Klinik ve </w:t>
            </w:r>
            <w:proofErr w:type="spellStart"/>
            <w:r w:rsidRPr="003279F6">
              <w:rPr>
                <w:rFonts w:ascii="Times New Roman" w:eastAsia="Times New Roman" w:hAnsi="Times New Roman" w:cs="Times New Roman"/>
                <w:sz w:val="19"/>
                <w:szCs w:val="19"/>
              </w:rPr>
              <w:t>laboratuvar</w:t>
            </w:r>
            <w:proofErr w:type="spellEnd"/>
            <w:r w:rsidRPr="003279F6">
              <w:rPr>
                <w:rFonts w:ascii="Times New Roman" w:eastAsia="Times New Roman" w:hAnsi="Times New Roman" w:cs="Times New Roman"/>
                <w:sz w:val="19"/>
                <w:szCs w:val="19"/>
              </w:rPr>
              <w:t xml:space="preserve"> uygulamaları, Bağımsız öğrenme, </w:t>
            </w:r>
            <w:proofErr w:type="spellStart"/>
            <w:r w:rsidRPr="003279F6">
              <w:rPr>
                <w:rFonts w:ascii="Times New Roman" w:eastAsia="Times New Roman" w:hAnsi="Times New Roman" w:cs="Times New Roman"/>
                <w:sz w:val="19"/>
                <w:szCs w:val="19"/>
              </w:rPr>
              <w:t>Videogösterimi</w:t>
            </w:r>
            <w:proofErr w:type="spellEnd"/>
            <w:r w:rsidRPr="003279F6">
              <w:rPr>
                <w:rFonts w:ascii="Times New Roman" w:eastAsia="Times New Roman" w:hAnsi="Times New Roman" w:cs="Times New Roman"/>
                <w:sz w:val="19"/>
                <w:szCs w:val="19"/>
              </w:rPr>
              <w:t xml:space="preserve"> ve tartışma, Role-</w:t>
            </w:r>
            <w:proofErr w:type="spellStart"/>
            <w:r w:rsidRPr="003279F6">
              <w:rPr>
                <w:rFonts w:ascii="Times New Roman" w:eastAsia="Times New Roman" w:hAnsi="Times New Roman" w:cs="Times New Roman"/>
                <w:sz w:val="19"/>
                <w:szCs w:val="19"/>
              </w:rPr>
              <w:t>play</w:t>
            </w:r>
            <w:proofErr w:type="spellEnd"/>
            <w:r w:rsidRPr="003279F6">
              <w:rPr>
                <w:rFonts w:ascii="Times New Roman" w:eastAsia="Times New Roman" w:hAnsi="Times New Roman" w:cs="Times New Roman"/>
                <w:sz w:val="19"/>
                <w:szCs w:val="19"/>
              </w:rPr>
              <w:t xml:space="preserve"> ve </w:t>
            </w:r>
            <w:proofErr w:type="spellStart"/>
            <w:r w:rsidRPr="003279F6">
              <w:rPr>
                <w:rFonts w:ascii="Times New Roman" w:eastAsia="Times New Roman" w:hAnsi="Times New Roman" w:cs="Times New Roman"/>
                <w:sz w:val="19"/>
                <w:szCs w:val="19"/>
              </w:rPr>
              <w:t>simulasyon</w:t>
            </w:r>
            <w:proofErr w:type="spellEnd"/>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bCs/>
                <w:sz w:val="20"/>
                <w:szCs w:val="20"/>
              </w:rPr>
            </w:pPr>
            <w:r w:rsidRPr="003279F6">
              <w:rPr>
                <w:rFonts w:ascii="Times New Roman" w:eastAsia="Times New Roman" w:hAnsi="Times New Roman" w:cs="Times New Roman"/>
                <w:b/>
                <w:bCs/>
                <w:sz w:val="20"/>
                <w:szCs w:val="20"/>
              </w:rPr>
              <w:t>Staj İçeriği</w:t>
            </w:r>
          </w:p>
          <w:p w:rsidR="003279F6" w:rsidRPr="003279F6" w:rsidRDefault="003279F6" w:rsidP="003279F6">
            <w:pPr>
              <w:spacing w:after="0" w:line="240" w:lineRule="auto"/>
              <w:rPr>
                <w:rFonts w:ascii="Times New Roman" w:eastAsia="Times New Roman" w:hAnsi="Times New Roman" w:cs="Times New Roman"/>
                <w:b/>
                <w:bCs/>
                <w:sz w:val="20"/>
                <w:szCs w:val="20"/>
              </w:rPr>
            </w:pPr>
          </w:p>
        </w:tc>
        <w:tc>
          <w:tcPr>
            <w:tcW w:w="6961" w:type="dxa"/>
          </w:tcPr>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Staj kapsamındaki öğrenciler, öğretim üyeleri eşliğinde Nörolojik bozukluk bulguları olan hastalara temel yaklaşım, teorik dersler, hasta başı teorik ve pratik eğitim, yoğun bakımda ve klinikte hasta takibi, ameliyathane uygulamaları, sterilizasyon koşulları, ayrıntılı nörolojik muayene, nörolojik açıdan öykü alma yöntemleri hakkında bilgi, beceri ve yetkinlik kazanacaklardır.</w:t>
            </w:r>
          </w:p>
        </w:tc>
      </w:tr>
      <w:tr w:rsidR="003279F6" w:rsidRPr="003279F6" w:rsidTr="00F05554">
        <w:trPr>
          <w:trHeight w:val="527"/>
        </w:trPr>
        <w:tc>
          <w:tcPr>
            <w:tcW w:w="2040" w:type="dxa"/>
          </w:tcPr>
          <w:p w:rsidR="003279F6" w:rsidRPr="003279F6" w:rsidRDefault="003279F6" w:rsidP="003279F6">
            <w:pPr>
              <w:spacing w:after="0" w:line="240" w:lineRule="auto"/>
              <w:rPr>
                <w:rFonts w:ascii="Times New Roman" w:eastAsia="Times New Roman" w:hAnsi="Times New Roman" w:cs="Times New Roman"/>
                <w:b/>
                <w:sz w:val="20"/>
                <w:szCs w:val="20"/>
              </w:rPr>
            </w:pPr>
            <w:r w:rsidRPr="003279F6">
              <w:rPr>
                <w:rFonts w:ascii="Times New Roman" w:eastAsia="Times New Roman" w:hAnsi="Times New Roman" w:cs="Times New Roman"/>
                <w:b/>
                <w:sz w:val="20"/>
                <w:szCs w:val="20"/>
              </w:rPr>
              <w:t xml:space="preserve">Değerlendirme Yöntemi </w:t>
            </w:r>
          </w:p>
        </w:tc>
        <w:tc>
          <w:tcPr>
            <w:tcW w:w="6961" w:type="dxa"/>
          </w:tcPr>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Yazılı Sınav (Çoktan seçmeli)</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 Olguya dayalı yapılandırılmış sözlü sınav </w:t>
            </w:r>
          </w:p>
          <w:p w:rsidR="003279F6" w:rsidRPr="003279F6" w:rsidRDefault="003279F6" w:rsidP="003279F6">
            <w:pPr>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(Yazılı sınavın %40’ı, pratik sınavın %</w:t>
            </w:r>
            <w:proofErr w:type="gramStart"/>
            <w:r w:rsidRPr="003279F6">
              <w:rPr>
                <w:rFonts w:ascii="Times New Roman" w:eastAsia="Times New Roman" w:hAnsi="Times New Roman" w:cs="Times New Roman"/>
                <w:sz w:val="19"/>
                <w:szCs w:val="19"/>
              </w:rPr>
              <w:t>60’ı  değerlendiriliyor</w:t>
            </w:r>
            <w:proofErr w:type="gramEnd"/>
            <w:r w:rsidRPr="003279F6">
              <w:rPr>
                <w:rFonts w:ascii="Times New Roman" w:eastAsia="Times New Roman" w:hAnsi="Times New Roman" w:cs="Times New Roman"/>
                <w:sz w:val="19"/>
                <w:szCs w:val="19"/>
              </w:rPr>
              <w:t xml:space="preserve">) </w:t>
            </w:r>
          </w:p>
        </w:tc>
      </w:tr>
      <w:tr w:rsidR="003279F6" w:rsidRPr="003279F6" w:rsidTr="00F05554">
        <w:tc>
          <w:tcPr>
            <w:tcW w:w="2040" w:type="dxa"/>
          </w:tcPr>
          <w:p w:rsidR="003279F6" w:rsidRPr="003279F6" w:rsidRDefault="003279F6" w:rsidP="003279F6">
            <w:pPr>
              <w:spacing w:after="0" w:line="240" w:lineRule="auto"/>
              <w:rPr>
                <w:rFonts w:ascii="Times New Roman" w:eastAsia="Times New Roman" w:hAnsi="Times New Roman" w:cs="Times New Roman"/>
                <w:b/>
                <w:sz w:val="20"/>
                <w:szCs w:val="20"/>
              </w:rPr>
            </w:pPr>
            <w:r w:rsidRPr="003279F6">
              <w:rPr>
                <w:rFonts w:ascii="Times New Roman" w:eastAsia="Times New Roman" w:hAnsi="Times New Roman" w:cs="Times New Roman"/>
                <w:b/>
                <w:sz w:val="20"/>
                <w:szCs w:val="20"/>
              </w:rPr>
              <w:t>Önerilen Kaynaklar</w:t>
            </w:r>
          </w:p>
        </w:tc>
        <w:tc>
          <w:tcPr>
            <w:tcW w:w="6961" w:type="dxa"/>
          </w:tcPr>
          <w:p w:rsidR="003279F6" w:rsidRPr="003279F6" w:rsidRDefault="003279F6" w:rsidP="003279F6">
            <w:pPr>
              <w:tabs>
                <w:tab w:val="left" w:pos="3060"/>
              </w:tabs>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1. Temel </w:t>
            </w:r>
            <w:proofErr w:type="spellStart"/>
            <w:r w:rsidRPr="003279F6">
              <w:rPr>
                <w:rFonts w:ascii="Times New Roman" w:eastAsia="Times New Roman" w:hAnsi="Times New Roman" w:cs="Times New Roman"/>
                <w:sz w:val="19"/>
                <w:szCs w:val="19"/>
              </w:rPr>
              <w:t>Nöroşirürji</w:t>
            </w:r>
            <w:proofErr w:type="spellEnd"/>
            <w:r w:rsidRPr="003279F6">
              <w:rPr>
                <w:rFonts w:ascii="Times New Roman" w:eastAsia="Times New Roman" w:hAnsi="Times New Roman" w:cs="Times New Roman"/>
                <w:sz w:val="19"/>
                <w:szCs w:val="19"/>
              </w:rPr>
              <w:t xml:space="preserve">. </w:t>
            </w:r>
            <w:proofErr w:type="gramStart"/>
            <w:r w:rsidRPr="003279F6">
              <w:rPr>
                <w:rFonts w:ascii="Times New Roman" w:eastAsia="Times New Roman" w:hAnsi="Times New Roman" w:cs="Times New Roman"/>
                <w:sz w:val="19"/>
                <w:szCs w:val="19"/>
              </w:rPr>
              <w:t xml:space="preserve">Hacettepe Tıp Fakültesi Yayınları. </w:t>
            </w:r>
            <w:proofErr w:type="gramEnd"/>
            <w:r w:rsidRPr="003279F6">
              <w:rPr>
                <w:rFonts w:ascii="Times New Roman" w:eastAsia="Times New Roman" w:hAnsi="Times New Roman" w:cs="Times New Roman"/>
                <w:sz w:val="19"/>
                <w:szCs w:val="19"/>
              </w:rPr>
              <w:t>Benli K, Özgen T</w:t>
            </w:r>
          </w:p>
          <w:p w:rsidR="003279F6" w:rsidRPr="003279F6" w:rsidRDefault="003279F6" w:rsidP="003279F6">
            <w:pPr>
              <w:tabs>
                <w:tab w:val="left" w:pos="3060"/>
              </w:tabs>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2. Temel </w:t>
            </w:r>
            <w:proofErr w:type="spellStart"/>
            <w:r w:rsidRPr="003279F6">
              <w:rPr>
                <w:rFonts w:ascii="Times New Roman" w:eastAsia="Times New Roman" w:hAnsi="Times New Roman" w:cs="Times New Roman"/>
                <w:sz w:val="19"/>
                <w:szCs w:val="19"/>
              </w:rPr>
              <w:t>Nöroşirürji</w:t>
            </w:r>
            <w:proofErr w:type="spellEnd"/>
            <w:r w:rsidRPr="003279F6">
              <w:rPr>
                <w:rFonts w:ascii="Times New Roman" w:eastAsia="Times New Roman" w:hAnsi="Times New Roman" w:cs="Times New Roman"/>
                <w:sz w:val="19"/>
                <w:szCs w:val="19"/>
              </w:rPr>
              <w:t xml:space="preserve"> Cilt1 ve 2. Türk </w:t>
            </w:r>
            <w:proofErr w:type="spellStart"/>
            <w:r w:rsidRPr="003279F6">
              <w:rPr>
                <w:rFonts w:ascii="Times New Roman" w:eastAsia="Times New Roman" w:hAnsi="Times New Roman" w:cs="Times New Roman"/>
                <w:sz w:val="19"/>
                <w:szCs w:val="19"/>
              </w:rPr>
              <w:t>Nöroşirürji</w:t>
            </w:r>
            <w:proofErr w:type="spellEnd"/>
            <w:r w:rsidRPr="003279F6">
              <w:rPr>
                <w:rFonts w:ascii="Times New Roman" w:eastAsia="Times New Roman" w:hAnsi="Times New Roman" w:cs="Times New Roman"/>
                <w:sz w:val="19"/>
                <w:szCs w:val="19"/>
              </w:rPr>
              <w:t xml:space="preserve"> Derneği Yayınları, 2007</w:t>
            </w:r>
          </w:p>
          <w:p w:rsidR="003279F6" w:rsidRPr="003279F6" w:rsidRDefault="003279F6" w:rsidP="003279F6">
            <w:pPr>
              <w:tabs>
                <w:tab w:val="left" w:pos="3060"/>
              </w:tabs>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3. </w:t>
            </w:r>
            <w:proofErr w:type="spellStart"/>
            <w:r w:rsidRPr="003279F6">
              <w:rPr>
                <w:rFonts w:ascii="Times New Roman" w:eastAsia="Times New Roman" w:hAnsi="Times New Roman" w:cs="Times New Roman"/>
                <w:sz w:val="19"/>
                <w:szCs w:val="19"/>
              </w:rPr>
              <w:t>Handbook</w:t>
            </w:r>
            <w:proofErr w:type="spellEnd"/>
            <w:r w:rsidRPr="003279F6">
              <w:rPr>
                <w:rFonts w:ascii="Times New Roman" w:eastAsia="Times New Roman" w:hAnsi="Times New Roman" w:cs="Times New Roman"/>
                <w:sz w:val="19"/>
                <w:szCs w:val="19"/>
              </w:rPr>
              <w:t xml:space="preserve"> of </w:t>
            </w:r>
            <w:proofErr w:type="spellStart"/>
            <w:r w:rsidRPr="003279F6">
              <w:rPr>
                <w:rFonts w:ascii="Times New Roman" w:eastAsia="Times New Roman" w:hAnsi="Times New Roman" w:cs="Times New Roman"/>
                <w:sz w:val="19"/>
                <w:szCs w:val="19"/>
              </w:rPr>
              <w:t>Neurosurgery</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Greenberg</w:t>
            </w:r>
            <w:proofErr w:type="spellEnd"/>
            <w:r w:rsidRPr="003279F6">
              <w:rPr>
                <w:rFonts w:ascii="Times New Roman" w:eastAsia="Times New Roman" w:hAnsi="Times New Roman" w:cs="Times New Roman"/>
                <w:sz w:val="19"/>
                <w:szCs w:val="19"/>
              </w:rPr>
              <w:t xml:space="preserve"> M</w:t>
            </w:r>
          </w:p>
          <w:p w:rsidR="003279F6" w:rsidRPr="003279F6" w:rsidRDefault="003279F6" w:rsidP="003279F6">
            <w:pPr>
              <w:tabs>
                <w:tab w:val="left" w:pos="3060"/>
              </w:tabs>
              <w:spacing w:after="0" w:line="240" w:lineRule="auto"/>
              <w:jc w:val="both"/>
              <w:rPr>
                <w:rFonts w:ascii="Times New Roman" w:eastAsia="Times New Roman" w:hAnsi="Times New Roman" w:cs="Times New Roman"/>
                <w:sz w:val="19"/>
                <w:szCs w:val="19"/>
              </w:rPr>
            </w:pPr>
            <w:r w:rsidRPr="003279F6">
              <w:rPr>
                <w:rFonts w:ascii="Times New Roman" w:eastAsia="Times New Roman" w:hAnsi="Times New Roman" w:cs="Times New Roman"/>
                <w:sz w:val="19"/>
                <w:szCs w:val="19"/>
              </w:rPr>
              <w:t xml:space="preserve">4. </w:t>
            </w:r>
            <w:proofErr w:type="spellStart"/>
            <w:r w:rsidRPr="003279F6">
              <w:rPr>
                <w:rFonts w:ascii="Times New Roman" w:eastAsia="Times New Roman" w:hAnsi="Times New Roman" w:cs="Times New Roman"/>
                <w:sz w:val="19"/>
                <w:szCs w:val="19"/>
              </w:rPr>
              <w:t>YoumanNeurologicalSurgery</w:t>
            </w:r>
            <w:proofErr w:type="spellEnd"/>
            <w:r w:rsidRPr="003279F6">
              <w:rPr>
                <w:rFonts w:ascii="Times New Roman" w:eastAsia="Times New Roman" w:hAnsi="Times New Roman" w:cs="Times New Roman"/>
                <w:sz w:val="19"/>
                <w:szCs w:val="19"/>
              </w:rPr>
              <w:t xml:space="preserve">. </w:t>
            </w:r>
            <w:proofErr w:type="spellStart"/>
            <w:r w:rsidRPr="003279F6">
              <w:rPr>
                <w:rFonts w:ascii="Times New Roman" w:eastAsia="Times New Roman" w:hAnsi="Times New Roman" w:cs="Times New Roman"/>
                <w:sz w:val="19"/>
                <w:szCs w:val="19"/>
              </w:rPr>
              <w:t>Wins</w:t>
            </w:r>
            <w:proofErr w:type="spellEnd"/>
            <w:r w:rsidRPr="003279F6">
              <w:rPr>
                <w:rFonts w:ascii="Times New Roman" w:eastAsia="Times New Roman" w:hAnsi="Times New Roman" w:cs="Times New Roman"/>
                <w:sz w:val="19"/>
                <w:szCs w:val="19"/>
              </w:rPr>
              <w:t xml:space="preserve"> R, 2011</w:t>
            </w:r>
          </w:p>
        </w:tc>
      </w:tr>
    </w:tbl>
    <w:p w:rsidR="003279F6" w:rsidRPr="003279F6" w:rsidRDefault="003279F6" w:rsidP="003279F6">
      <w:pPr>
        <w:keepNext/>
        <w:spacing w:after="0"/>
        <w:jc w:val="center"/>
        <w:outlineLvl w:val="2"/>
        <w:rPr>
          <w:rFonts w:ascii="Times New Roman" w:eastAsia="Times New Roman" w:hAnsi="Times New Roman" w:cs="Times New Roman"/>
          <w:b/>
          <w:bCs/>
          <w:color w:val="000000" w:themeColor="text1"/>
          <w:sz w:val="24"/>
          <w:szCs w:val="26"/>
          <w:lang w:eastAsia="en-US"/>
        </w:rPr>
      </w:pPr>
    </w:p>
    <w:p w:rsidR="003279F6" w:rsidRPr="003279F6" w:rsidRDefault="003279F6" w:rsidP="003279F6">
      <w:pPr>
        <w:spacing w:after="0" w:line="240" w:lineRule="auto"/>
        <w:rPr>
          <w:rFonts w:ascii="Times New Roman" w:eastAsia="Times New Roman" w:hAnsi="Times New Roman" w:cs="Times New Roman"/>
          <w:sz w:val="24"/>
          <w:szCs w:val="24"/>
        </w:rPr>
      </w:pPr>
      <w:r w:rsidRPr="003279F6">
        <w:rPr>
          <w:rFonts w:ascii="Times New Roman" w:eastAsia="Times New Roman" w:hAnsi="Times New Roman" w:cs="Times New Roman"/>
          <w:sz w:val="24"/>
          <w:szCs w:val="24"/>
        </w:rPr>
        <w:br w:type="page"/>
      </w:r>
    </w:p>
    <w:p w:rsidR="003279F6" w:rsidRPr="003279F6" w:rsidRDefault="003279F6" w:rsidP="003279F6">
      <w:pPr>
        <w:keepNext/>
        <w:spacing w:after="0" w:line="240" w:lineRule="auto"/>
        <w:jc w:val="center"/>
        <w:outlineLvl w:val="1"/>
        <w:rPr>
          <w:rFonts w:ascii="Times New Roman" w:eastAsia="Times New Roman" w:hAnsi="Times New Roman" w:cs="Times New Roman"/>
          <w:b/>
          <w:bCs/>
          <w:iCs/>
          <w:color w:val="000000" w:themeColor="text1"/>
          <w:sz w:val="24"/>
          <w:szCs w:val="28"/>
        </w:rPr>
      </w:pPr>
      <w:bookmarkStart w:id="1" w:name="_Toc343092971"/>
      <w:bookmarkStart w:id="2" w:name="_Toc343267372"/>
      <w:bookmarkStart w:id="3" w:name="_Toc364787410"/>
      <w:bookmarkStart w:id="4" w:name="_Toc364788413"/>
      <w:bookmarkStart w:id="5" w:name="_Toc364798994"/>
      <w:bookmarkStart w:id="6" w:name="_Toc428261192"/>
      <w:r w:rsidRPr="003279F6">
        <w:rPr>
          <w:rFonts w:ascii="Times New Roman" w:eastAsia="Times New Roman" w:hAnsi="Times New Roman" w:cs="Times New Roman"/>
          <w:b/>
          <w:bCs/>
          <w:iCs/>
          <w:color w:val="000000" w:themeColor="text1"/>
          <w:sz w:val="24"/>
          <w:szCs w:val="28"/>
        </w:rPr>
        <w:t>“BEYİN VE SİNİR CERRAHİSİ” STAJ PROGRAMI</w:t>
      </w:r>
      <w:bookmarkEnd w:id="1"/>
      <w:bookmarkEnd w:id="2"/>
      <w:bookmarkEnd w:id="3"/>
      <w:bookmarkEnd w:id="4"/>
      <w:bookmarkEnd w:id="5"/>
      <w:bookmarkEnd w:id="6"/>
    </w:p>
    <w:p w:rsidR="003279F6" w:rsidRPr="003279F6" w:rsidRDefault="003279F6" w:rsidP="003279F6">
      <w:pPr>
        <w:spacing w:after="0" w:line="240" w:lineRule="auto"/>
        <w:rPr>
          <w:rFonts w:ascii="Times New Roman" w:eastAsia="Times New Roman" w:hAnsi="Times New Roman" w:cs="Times New Roman"/>
          <w:sz w:val="24"/>
          <w:szCs w:val="24"/>
          <w:lang w:eastAsia="en-US"/>
        </w:rPr>
      </w:pPr>
    </w:p>
    <w:tbl>
      <w:tblPr>
        <w:tblpPr w:leftFromText="141" w:rightFromText="141" w:vertAnchor="text" w:horzAnchor="margin" w:tblpXSpec="center" w:tblpY="8"/>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3279F6" w:rsidRPr="003279F6" w:rsidTr="00F05554">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5. gün</w:t>
            </w:r>
          </w:p>
        </w:tc>
      </w:tr>
      <w:tr w:rsidR="003279F6" w:rsidRPr="003279F6" w:rsidTr="00F05554">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7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704"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54"/>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18"/>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987"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45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r>
      <w:tr w:rsidR="003279F6" w:rsidRPr="003279F6" w:rsidTr="00F05554">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p w:rsidR="003279F6" w:rsidRPr="003279F6" w:rsidRDefault="003279F6" w:rsidP="003279F6">
            <w:pPr>
              <w:widowControl w:val="0"/>
              <w:kinsoku w:val="0"/>
              <w:overflowPunct w:val="0"/>
              <w:autoSpaceDE w:val="0"/>
              <w:autoSpaceDN w:val="0"/>
              <w:adjustRightInd w:val="0"/>
              <w:spacing w:after="0" w:line="240" w:lineRule="auto"/>
              <w:ind w:left="103" w:right="229"/>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 xml:space="preserve">Grup </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31"/>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Grup</w:t>
            </w:r>
            <w:r w:rsidRPr="003279F6">
              <w:rPr>
                <w:rFonts w:ascii="Times New Roman" w:eastAsia="Times New Roman" w:hAnsi="Times New Roman" w:cs="Times New Roman"/>
                <w:sz w:val="18"/>
                <w:szCs w:val="18"/>
              </w:rPr>
              <w:t>2:</w:t>
            </w:r>
            <w:r w:rsidRPr="003279F6">
              <w:rPr>
                <w:rFonts w:ascii="Times New Roman" w:eastAsia="Times New Roman" w:hAnsi="Times New Roman" w:cs="Times New Roman"/>
                <w:spacing w:val="-1"/>
                <w:sz w:val="18"/>
                <w:szCs w:val="18"/>
              </w:rPr>
              <w:t>Ameliyathane,</w:t>
            </w: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68"/>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p>
          <w:p w:rsidR="003279F6" w:rsidRPr="003279F6" w:rsidRDefault="003279F6" w:rsidP="003279F6">
            <w:pPr>
              <w:widowControl w:val="0"/>
              <w:kinsoku w:val="0"/>
              <w:overflowPunct w:val="0"/>
              <w:autoSpaceDE w:val="0"/>
              <w:autoSpaceDN w:val="0"/>
              <w:adjustRightInd w:val="0"/>
              <w:spacing w:after="0" w:line="240" w:lineRule="auto"/>
              <w:ind w:left="103" w:right="529"/>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r>
      <w:tr w:rsidR="003279F6" w:rsidRPr="003279F6" w:rsidTr="00F05554">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p w:rsidR="003279F6" w:rsidRPr="003279F6" w:rsidRDefault="003279F6" w:rsidP="003279F6">
            <w:pPr>
              <w:widowControl w:val="0"/>
              <w:kinsoku w:val="0"/>
              <w:overflowPunct w:val="0"/>
              <w:autoSpaceDE w:val="0"/>
              <w:autoSpaceDN w:val="0"/>
              <w:adjustRightInd w:val="0"/>
              <w:spacing w:after="0" w:line="240" w:lineRule="auto"/>
              <w:ind w:left="103" w:right="229"/>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 xml:space="preserve">Grup </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31"/>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Grup</w:t>
            </w:r>
            <w:r w:rsidRPr="003279F6">
              <w:rPr>
                <w:rFonts w:ascii="Times New Roman" w:eastAsia="Times New Roman" w:hAnsi="Times New Roman" w:cs="Times New Roman"/>
                <w:sz w:val="18"/>
                <w:szCs w:val="18"/>
              </w:rPr>
              <w:t>2:</w:t>
            </w:r>
            <w:r w:rsidRPr="003279F6">
              <w:rPr>
                <w:rFonts w:ascii="Times New Roman" w:eastAsia="Times New Roman" w:hAnsi="Times New Roman" w:cs="Times New Roman"/>
                <w:spacing w:val="-1"/>
                <w:sz w:val="18"/>
                <w:szCs w:val="18"/>
              </w:rPr>
              <w:t>Ameliyathane,</w:t>
            </w: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68"/>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p>
          <w:p w:rsidR="003279F6" w:rsidRPr="003279F6" w:rsidRDefault="003279F6" w:rsidP="003279F6">
            <w:pPr>
              <w:widowControl w:val="0"/>
              <w:kinsoku w:val="0"/>
              <w:overflowPunct w:val="0"/>
              <w:autoSpaceDE w:val="0"/>
              <w:autoSpaceDN w:val="0"/>
              <w:adjustRightInd w:val="0"/>
              <w:spacing w:after="0" w:line="240" w:lineRule="auto"/>
              <w:ind w:left="103" w:right="529"/>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704"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5.BSC.011</w:t>
            </w: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Öğle Arası</w:t>
            </w: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5.BSC.019</w:t>
            </w: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5.BSC.021</w:t>
            </w: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5.BSC.013</w:t>
            </w:r>
          </w:p>
        </w:tc>
      </w:tr>
      <w:tr w:rsidR="003279F6" w:rsidRPr="003279F6" w:rsidTr="00F05554">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7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54"/>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03"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18"/>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929" w:type="dxa"/>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41"/>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r>
      <w:tr w:rsidR="003279F6" w:rsidRPr="003279F6" w:rsidTr="00F05554">
        <w:trPr>
          <w:trHeight w:val="209"/>
        </w:trPr>
        <w:tc>
          <w:tcPr>
            <w:tcW w:w="1184"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771"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929"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r>
      <w:tr w:rsidR="003279F6" w:rsidRPr="003279F6" w:rsidTr="00F05554">
        <w:trPr>
          <w:trHeight w:val="325"/>
        </w:trPr>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5.BSC.004</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Kafa</w:t>
            </w:r>
            <w:r w:rsidRPr="003279F6">
              <w:rPr>
                <w:rFonts w:ascii="Times New Roman" w:eastAsia="Times New Roman" w:hAnsi="Times New Roman" w:cs="Times New Roman"/>
                <w:sz w:val="20"/>
                <w:szCs w:val="20"/>
              </w:rPr>
              <w:t>Travması</w:t>
            </w:r>
            <w:proofErr w:type="spellEnd"/>
          </w:p>
        </w:tc>
        <w:tc>
          <w:tcPr>
            <w:tcW w:w="1803" w:type="dxa"/>
            <w:gridSpan w:val="2"/>
            <w:tcBorders>
              <w:top w:val="single" w:sz="4" w:space="0" w:color="auto"/>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3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Ender</w:t>
            </w:r>
            <w:r w:rsidRPr="003279F6">
              <w:rPr>
                <w:rFonts w:ascii="Times New Roman" w:eastAsia="Times New Roman" w:hAnsi="Times New Roman" w:cs="Times New Roman"/>
                <w:sz w:val="20"/>
                <w:szCs w:val="20"/>
              </w:rPr>
              <w:t>KÖKTEKİR</w:t>
            </w:r>
            <w:proofErr w:type="spellEnd"/>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5.BSC.005</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461"/>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Kafaiçi</w:t>
            </w:r>
            <w:r w:rsidRPr="003279F6">
              <w:rPr>
                <w:rFonts w:ascii="Times New Roman" w:eastAsia="Times New Roman" w:hAnsi="Times New Roman" w:cs="Times New Roman"/>
                <w:sz w:val="20"/>
                <w:szCs w:val="20"/>
              </w:rPr>
              <w:t>basınçartışı</w:t>
            </w:r>
            <w:r w:rsidRPr="003279F6">
              <w:rPr>
                <w:rFonts w:ascii="Times New Roman" w:eastAsia="Times New Roman" w:hAnsi="Times New Roman" w:cs="Times New Roman"/>
                <w:spacing w:val="-1"/>
                <w:sz w:val="20"/>
                <w:szCs w:val="20"/>
              </w:rPr>
              <w:t>sendromu</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pacing w:val="-1"/>
                <w:sz w:val="20"/>
                <w:szCs w:val="20"/>
              </w:rPr>
              <w:t xml:space="preserve">Hakan </w:t>
            </w:r>
            <w:r w:rsidRPr="003279F6">
              <w:rPr>
                <w:rFonts w:ascii="Times New Roman" w:eastAsia="Times New Roman" w:hAnsi="Times New Roman" w:cs="Times New Roman"/>
                <w:sz w:val="20"/>
                <w:szCs w:val="20"/>
              </w:rPr>
              <w:t>KARABAĞLI</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5.BSC.006</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117"/>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KonjenitalPediatrikKraniyumAnomalileri</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pacing w:val="-1"/>
                <w:sz w:val="20"/>
                <w:szCs w:val="20"/>
              </w:rPr>
              <w:t xml:space="preserve">Hakan </w:t>
            </w:r>
            <w:r w:rsidRPr="003279F6">
              <w:rPr>
                <w:rFonts w:ascii="Times New Roman" w:eastAsia="Times New Roman" w:hAnsi="Times New Roman" w:cs="Times New Roman"/>
                <w:sz w:val="20"/>
                <w:szCs w:val="20"/>
              </w:rPr>
              <w:t>KARABAĞLI</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5.BSC.010</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Pr>
                <w:rFonts w:ascii="Times New Roman" w:eastAsia="Times New Roman" w:hAnsi="Times New Roman" w:cs="Times New Roman"/>
                <w:spacing w:val="-1"/>
                <w:sz w:val="20"/>
                <w:szCs w:val="20"/>
              </w:rPr>
            </w:pPr>
            <w:proofErr w:type="spellStart"/>
            <w:r w:rsidRPr="003279F6">
              <w:rPr>
                <w:rFonts w:ascii="Times New Roman" w:eastAsia="Times New Roman" w:hAnsi="Times New Roman" w:cs="Times New Roman"/>
                <w:spacing w:val="-1"/>
                <w:sz w:val="20"/>
                <w:szCs w:val="20"/>
              </w:rPr>
              <w:t>Serebral</w:t>
            </w:r>
            <w:proofErr w:type="spellEnd"/>
            <w:r w:rsidRPr="003279F6">
              <w:rPr>
                <w:rFonts w:ascii="Times New Roman" w:eastAsia="Times New Roman" w:hAnsi="Times New Roman" w:cs="Times New Roman"/>
                <w:spacing w:val="-1"/>
                <w:sz w:val="20"/>
                <w:szCs w:val="20"/>
              </w:rPr>
              <w:t xml:space="preserve"> Enfeksiyonlar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5.BSC.011</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SpinalDisrafizm</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pacing w:val="-1"/>
                <w:sz w:val="20"/>
                <w:szCs w:val="20"/>
              </w:rPr>
              <w:t xml:space="preserve">Hakan </w:t>
            </w:r>
            <w:r w:rsidRPr="003279F6">
              <w:rPr>
                <w:rFonts w:ascii="Times New Roman" w:eastAsia="Times New Roman" w:hAnsi="Times New Roman" w:cs="Times New Roman"/>
                <w:sz w:val="20"/>
                <w:szCs w:val="20"/>
              </w:rPr>
              <w:t>KARABAĞLI</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5.BSC.013</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SpontanİntraserebralHematomlar</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5.BSC.014</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Spinal</w:t>
            </w:r>
            <w:proofErr w:type="spellEnd"/>
            <w:r w:rsidRPr="003279F6">
              <w:rPr>
                <w:rFonts w:ascii="Times New Roman" w:eastAsia="Times New Roman" w:hAnsi="Times New Roman" w:cs="Times New Roman"/>
                <w:bCs/>
                <w:spacing w:val="-1"/>
                <w:sz w:val="20"/>
                <w:szCs w:val="20"/>
              </w:rPr>
              <w:t xml:space="preserve"> Travmalar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r w:rsidRPr="003279F6">
              <w:rPr>
                <w:rFonts w:ascii="Times New Roman" w:eastAsia="Times New Roman" w:hAnsi="Times New Roman" w:cs="Times New Roman"/>
                <w:spacing w:val="-1"/>
                <w:sz w:val="20"/>
                <w:szCs w:val="20"/>
              </w:rPr>
              <w:t>Ender KÖKTEKİR</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5.BSC.015</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SpinalDejeneratif</w:t>
            </w:r>
            <w:proofErr w:type="spellEnd"/>
            <w:r w:rsidRPr="003279F6">
              <w:rPr>
                <w:rFonts w:ascii="Times New Roman" w:eastAsia="Times New Roman" w:hAnsi="Times New Roman" w:cs="Times New Roman"/>
                <w:bCs/>
                <w:spacing w:val="-1"/>
                <w:sz w:val="20"/>
                <w:szCs w:val="20"/>
              </w:rPr>
              <w:t xml:space="preserve"> Hastalıklar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3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r w:rsidRPr="003279F6">
              <w:rPr>
                <w:rFonts w:ascii="Times New Roman" w:eastAsia="Times New Roman" w:hAnsi="Times New Roman" w:cs="Times New Roman"/>
                <w:spacing w:val="-1"/>
                <w:sz w:val="20"/>
                <w:szCs w:val="20"/>
              </w:rPr>
              <w:t>Ender KÖKTEKİR</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5.BSC.018</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r w:rsidRPr="003279F6">
              <w:rPr>
                <w:rFonts w:ascii="Times New Roman" w:eastAsia="Times New Roman" w:hAnsi="Times New Roman" w:cs="Times New Roman"/>
                <w:bCs/>
                <w:spacing w:val="-1"/>
                <w:sz w:val="20"/>
                <w:szCs w:val="20"/>
              </w:rPr>
              <w:t>Hareket Bozuklukları</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r w:rsidRPr="003279F6">
              <w:rPr>
                <w:rFonts w:ascii="Times New Roman" w:eastAsia="Times New Roman" w:hAnsi="Times New Roman" w:cs="Times New Roman"/>
                <w:spacing w:val="-1"/>
                <w:sz w:val="20"/>
                <w:szCs w:val="20"/>
              </w:rPr>
              <w:t>Ender KÖKTEKİR</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5.BSC.019</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 xml:space="preserve">Anevrizma ve </w:t>
            </w:r>
            <w:proofErr w:type="spellStart"/>
            <w:r w:rsidRPr="003279F6">
              <w:rPr>
                <w:rFonts w:ascii="Times New Roman" w:eastAsia="Times New Roman" w:hAnsi="Times New Roman" w:cs="Times New Roman"/>
                <w:sz w:val="20"/>
                <w:szCs w:val="20"/>
              </w:rPr>
              <w:t>AVMler</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Hakan KARABAĞLI</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5.BSC.021</w:t>
            </w:r>
          </w:p>
        </w:tc>
        <w:tc>
          <w:tcPr>
            <w:tcW w:w="3574" w:type="dxa"/>
            <w:gridSpan w:val="4"/>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z w:val="20"/>
                <w:szCs w:val="20"/>
              </w:rPr>
              <w:t>Subarak</w:t>
            </w:r>
            <w:proofErr w:type="spellEnd"/>
            <w:r w:rsidRPr="003279F6">
              <w:rPr>
                <w:rFonts w:ascii="Times New Roman" w:eastAsia="Times New Roman" w:hAnsi="Times New Roman" w:cs="Times New Roman"/>
                <w:sz w:val="20"/>
                <w:szCs w:val="20"/>
              </w:rPr>
              <w:t xml:space="preserve"> Kanamalar</w:t>
            </w:r>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bl>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br w:type="page"/>
      </w:r>
    </w:p>
    <w:tbl>
      <w:tblPr>
        <w:tblpPr w:leftFromText="141" w:rightFromText="141" w:vertAnchor="text" w:horzAnchor="margin" w:tblpXSpec="center" w:tblpY="8"/>
        <w:tblW w:w="10293" w:type="dxa"/>
        <w:tblLayout w:type="fixed"/>
        <w:tblCellMar>
          <w:left w:w="70" w:type="dxa"/>
          <w:right w:w="70" w:type="dxa"/>
        </w:tblCellMar>
        <w:tblLook w:val="04A0"/>
      </w:tblPr>
      <w:tblGrid>
        <w:gridCol w:w="1184"/>
        <w:gridCol w:w="1771"/>
        <w:gridCol w:w="239"/>
        <w:gridCol w:w="1564"/>
        <w:gridCol w:w="565"/>
        <w:gridCol w:w="1238"/>
        <w:gridCol w:w="1034"/>
        <w:gridCol w:w="1846"/>
        <w:gridCol w:w="852"/>
      </w:tblGrid>
      <w:tr w:rsidR="003279F6" w:rsidRPr="003279F6" w:rsidTr="00F05554">
        <w:trPr>
          <w:trHeight w:val="345"/>
        </w:trPr>
        <w:tc>
          <w:tcPr>
            <w:tcW w:w="1184"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2010"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564"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2880"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tcBorders>
              <w:top w:val="nil"/>
              <w:left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r>
      <w:tr w:rsidR="003279F6" w:rsidRPr="003279F6" w:rsidTr="00F05554">
        <w:trPr>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tc>
        <w:tc>
          <w:tcPr>
            <w:tcW w:w="2010"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6. gün</w:t>
            </w:r>
          </w:p>
        </w:tc>
        <w:tc>
          <w:tcPr>
            <w:tcW w:w="2129"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7. gün</w:t>
            </w:r>
          </w:p>
        </w:tc>
        <w:tc>
          <w:tcPr>
            <w:tcW w:w="2272"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8. gün</w:t>
            </w:r>
          </w:p>
        </w:tc>
        <w:tc>
          <w:tcPr>
            <w:tcW w:w="1846" w:type="dxa"/>
            <w:tcBorders>
              <w:top w:val="single" w:sz="8" w:space="0" w:color="FFFFFF"/>
              <w:left w:val="nil"/>
              <w:bottom w:val="single" w:sz="12"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9. gün</w:t>
            </w:r>
          </w:p>
        </w:tc>
        <w:tc>
          <w:tcPr>
            <w:tcW w:w="852" w:type="dxa"/>
            <w:vMerge w:val="restart"/>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sz w:val="18"/>
                <w:szCs w:val="18"/>
              </w:rPr>
              <w:t> </w:t>
            </w:r>
          </w:p>
        </w:tc>
      </w:tr>
      <w:tr w:rsidR="003279F6" w:rsidRPr="003279F6" w:rsidTr="00F05554">
        <w:trPr>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08.00 - 08.50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7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0"/>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w:t>
            </w:r>
            <w:proofErr w:type="spellEnd"/>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gramStart"/>
            <w:r w:rsidRPr="003279F6">
              <w:rPr>
                <w:rFonts w:ascii="Times New Roman" w:eastAsia="Times New Roman" w:hAnsi="Times New Roman" w:cs="Times New Roman"/>
                <w:sz w:val="18"/>
                <w:szCs w:val="18"/>
              </w:rPr>
              <w:t>eğitim</w:t>
            </w:r>
            <w:proofErr w:type="gram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846" w:type="dxa"/>
            <w:vMerge w:val="restart"/>
            <w:tcBorders>
              <w:top w:val="nil"/>
              <w:left w:val="single" w:sz="8" w:space="0" w:color="FFFFFF"/>
            </w:tcBorders>
            <w:shd w:val="clear" w:color="000000" w:fill="DBE5F1"/>
            <w:vAlign w:val="center"/>
            <w:hideMark/>
          </w:tcPr>
          <w:p w:rsidR="003279F6" w:rsidRPr="003279F6" w:rsidRDefault="003279F6" w:rsidP="003279F6">
            <w:pPr>
              <w:spacing w:after="0" w:line="240" w:lineRule="auto"/>
              <w:jc w:val="center"/>
              <w:rPr>
                <w:rFonts w:ascii="Times New Roman" w:eastAsia="Times New Roman" w:hAnsi="Times New Roman" w:cs="Times New Roman"/>
                <w:b/>
                <w:sz w:val="18"/>
                <w:szCs w:val="18"/>
              </w:rPr>
            </w:pPr>
          </w:p>
          <w:p w:rsidR="003279F6" w:rsidRPr="003279F6" w:rsidRDefault="003279F6" w:rsidP="003279F6">
            <w:pPr>
              <w:spacing w:after="0" w:line="240" w:lineRule="auto"/>
              <w:jc w:val="center"/>
              <w:rPr>
                <w:rFonts w:ascii="Times New Roman" w:eastAsia="Times New Roman" w:hAnsi="Times New Roman" w:cs="Times New Roman"/>
                <w:b/>
                <w:sz w:val="18"/>
                <w:szCs w:val="18"/>
              </w:rPr>
            </w:pPr>
          </w:p>
          <w:p w:rsidR="003279F6" w:rsidRPr="003279F6" w:rsidRDefault="003279F6" w:rsidP="003279F6">
            <w:pPr>
              <w:spacing w:after="0" w:line="240" w:lineRule="auto"/>
              <w:jc w:val="center"/>
              <w:rPr>
                <w:rFonts w:ascii="Times New Roman" w:eastAsia="Times New Roman" w:hAnsi="Times New Roman" w:cs="Times New Roman"/>
                <w:b/>
                <w:sz w:val="18"/>
                <w:szCs w:val="18"/>
              </w:rPr>
            </w:pPr>
          </w:p>
          <w:p w:rsidR="003279F6" w:rsidRPr="003279F6" w:rsidRDefault="003279F6" w:rsidP="003279F6">
            <w:pPr>
              <w:spacing w:after="0" w:line="240" w:lineRule="auto"/>
              <w:jc w:val="center"/>
              <w:rPr>
                <w:rFonts w:ascii="Times New Roman" w:eastAsia="Times New Roman" w:hAnsi="Times New Roman" w:cs="Times New Roman"/>
                <w:b/>
                <w:sz w:val="18"/>
                <w:szCs w:val="18"/>
              </w:rPr>
            </w:pPr>
          </w:p>
          <w:p w:rsidR="003279F6" w:rsidRPr="003279F6" w:rsidRDefault="003279F6" w:rsidP="003279F6">
            <w:pPr>
              <w:spacing w:after="0" w:line="240" w:lineRule="auto"/>
              <w:jc w:val="center"/>
              <w:rPr>
                <w:rFonts w:ascii="Times New Roman" w:eastAsia="Times New Roman" w:hAnsi="Times New Roman" w:cs="Times New Roman"/>
                <w:b/>
                <w:sz w:val="18"/>
                <w:szCs w:val="18"/>
              </w:rPr>
            </w:pPr>
          </w:p>
          <w:p w:rsidR="003279F6" w:rsidRPr="003279F6" w:rsidRDefault="003279F6" w:rsidP="003279F6">
            <w:pPr>
              <w:spacing w:after="0" w:line="240" w:lineRule="auto"/>
              <w:jc w:val="center"/>
              <w:rPr>
                <w:rFonts w:ascii="Times New Roman" w:eastAsia="Times New Roman" w:hAnsi="Times New Roman" w:cs="Times New Roman"/>
                <w:b/>
                <w:sz w:val="18"/>
                <w:szCs w:val="18"/>
              </w:rPr>
            </w:pPr>
            <w:r w:rsidRPr="003279F6">
              <w:rPr>
                <w:rFonts w:ascii="Times New Roman" w:eastAsia="Times New Roman" w:hAnsi="Times New Roman" w:cs="Times New Roman"/>
                <w:b/>
                <w:sz w:val="18"/>
                <w:szCs w:val="18"/>
              </w:rPr>
              <w:t xml:space="preserve">Sözlü ve Yazılı </w:t>
            </w:r>
          </w:p>
          <w:p w:rsidR="003279F6" w:rsidRPr="003279F6" w:rsidRDefault="003279F6" w:rsidP="003279F6">
            <w:pPr>
              <w:spacing w:after="0" w:line="240" w:lineRule="auto"/>
              <w:jc w:val="center"/>
              <w:rPr>
                <w:rFonts w:ascii="Times New Roman" w:eastAsia="Times New Roman" w:hAnsi="Times New Roman" w:cs="Times New Roman"/>
                <w:b/>
                <w:sz w:val="18"/>
                <w:szCs w:val="18"/>
              </w:rPr>
            </w:pPr>
            <w:r w:rsidRPr="003279F6">
              <w:rPr>
                <w:rFonts w:ascii="Times New Roman" w:eastAsia="Times New Roman" w:hAnsi="Times New Roman" w:cs="Times New Roman"/>
                <w:b/>
                <w:sz w:val="18"/>
                <w:szCs w:val="18"/>
              </w:rPr>
              <w:t>Sınav</w:t>
            </w: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spacing w:after="0" w:line="240" w:lineRule="auto"/>
              <w:jc w:val="center"/>
              <w:rPr>
                <w:rFonts w:ascii="Times New Roman" w:eastAsia="Times New Roman" w:hAnsi="Times New Roman" w:cs="Times New Roman"/>
                <w:sz w:val="18"/>
                <w:szCs w:val="18"/>
              </w:rPr>
            </w:pP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hAnsi="Times New Roman" w:cs="Times New Roman"/>
                <w:sz w:val="18"/>
                <w:szCs w:val="18"/>
              </w:rPr>
            </w:pPr>
            <w:r w:rsidRPr="003279F6">
              <w:rPr>
                <w:rFonts w:ascii="Times New Roman" w:hAnsi="Times New Roman" w:cs="Times New Roman"/>
                <w:spacing w:val="-1"/>
                <w:sz w:val="18"/>
                <w:szCs w:val="18"/>
              </w:rPr>
              <w:t xml:space="preserve">   </w:t>
            </w:r>
            <w:proofErr w:type="spellStart"/>
            <w:r w:rsidRPr="003279F6">
              <w:rPr>
                <w:rFonts w:ascii="Times New Roman" w:hAnsi="Times New Roman" w:cs="Times New Roman"/>
                <w:spacing w:val="-1"/>
                <w:sz w:val="18"/>
                <w:szCs w:val="18"/>
              </w:rPr>
              <w:t>StajSonu</w:t>
            </w:r>
            <w:r w:rsidRPr="003279F6">
              <w:rPr>
                <w:rFonts w:ascii="Times New Roman" w:hAnsi="Times New Roman" w:cs="Times New Roman"/>
                <w:sz w:val="18"/>
                <w:szCs w:val="18"/>
              </w:rPr>
              <w:t>Değerlendirme</w:t>
            </w:r>
            <w:proofErr w:type="spellEnd"/>
          </w:p>
          <w:p w:rsidR="003279F6" w:rsidRPr="003279F6" w:rsidRDefault="003279F6" w:rsidP="003279F6">
            <w:pPr>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Kliniközbildirim</w:t>
            </w:r>
            <w:proofErr w:type="spellEnd"/>
            <w:r w:rsidRPr="003279F6">
              <w:rPr>
                <w:rFonts w:ascii="Times New Roman" w:eastAsia="Times New Roman" w:hAnsi="Times New Roman" w:cs="Times New Roman"/>
                <w:sz w:val="18"/>
                <w:szCs w:val="18"/>
              </w:rPr>
              <w:t>)</w:t>
            </w:r>
          </w:p>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F05554">
        <w:trPr>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09.00 – 09.50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50"/>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kinsoku w:val="0"/>
              <w:overflowPunct w:val="0"/>
              <w:spacing w:after="0" w:line="240" w:lineRule="auto"/>
              <w:ind w:left="103" w:right="457"/>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vMerge/>
            <w:tcBorders>
              <w:left w:val="single" w:sz="8" w:space="0" w:color="FFFFFF"/>
            </w:tcBorders>
            <w:vAlign w:val="center"/>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10.00 - 10.50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50"/>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kinsoku w:val="0"/>
              <w:overflowPunct w:val="0"/>
              <w:spacing w:after="0" w:line="240" w:lineRule="auto"/>
              <w:ind w:left="103" w:right="457"/>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proofErr w:type="gramStart"/>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w:t>
            </w:r>
            <w:proofErr w:type="gramEnd"/>
            <w:r w:rsidRPr="003279F6">
              <w:rPr>
                <w:rFonts w:ascii="Times New Roman" w:eastAsia="Times New Roman" w:hAnsi="Times New Roman" w:cs="Times New Roman"/>
                <w:i/>
                <w:iCs/>
                <w:spacing w:val="-1"/>
                <w:sz w:val="18"/>
                <w:szCs w:val="18"/>
              </w:rPr>
              <w:t>+up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vMerge/>
            <w:tcBorders>
              <w:left w:val="single" w:sz="8" w:space="0" w:color="FFFFFF"/>
            </w:tcBorders>
            <w:vAlign w:val="center"/>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11.00 - 11.50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5.BSC.024</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kinsoku w:val="0"/>
              <w:overflowPunct w:val="0"/>
              <w:spacing w:after="0" w:line="240" w:lineRule="auto"/>
              <w:ind w:left="103" w:right="457"/>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vMerge/>
            <w:tcBorders>
              <w:left w:val="single" w:sz="8" w:space="0" w:color="FFFFFF"/>
            </w:tcBorders>
            <w:vAlign w:val="center"/>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12.00-13.30</w:t>
            </w:r>
          </w:p>
        </w:tc>
        <w:tc>
          <w:tcPr>
            <w:tcW w:w="6411" w:type="dxa"/>
            <w:gridSpan w:val="6"/>
            <w:tcBorders>
              <w:top w:val="single" w:sz="8" w:space="0" w:color="FFFFFF"/>
              <w:left w:val="nil"/>
              <w:bottom w:val="single" w:sz="8" w:space="0" w:color="FFFFFF"/>
              <w:right w:val="single" w:sz="8" w:space="0" w:color="FFFFFF"/>
            </w:tcBorders>
            <w:shd w:val="clear" w:color="000000" w:fill="8DB3E2"/>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Öğle Arası</w:t>
            </w:r>
          </w:p>
        </w:tc>
        <w:tc>
          <w:tcPr>
            <w:tcW w:w="1846" w:type="dxa"/>
            <w:vMerge/>
            <w:tcBorders>
              <w:left w:val="single" w:sz="8" w:space="0" w:color="FFFFFF"/>
            </w:tcBorders>
            <w:shd w:val="clear" w:color="000000" w:fill="8DB3E2"/>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p>
        </w:tc>
        <w:tc>
          <w:tcPr>
            <w:tcW w:w="852" w:type="dxa"/>
            <w:vMerge/>
            <w:shd w:val="clear" w:color="auto" w:fill="auto"/>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13.30 - 14.20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5.BSC.021</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5.BSC.016</w:t>
            </w:r>
          </w:p>
        </w:tc>
        <w:tc>
          <w:tcPr>
            <w:tcW w:w="1846" w:type="dxa"/>
            <w:vMerge/>
            <w:tcBorders>
              <w:left w:val="single" w:sz="8" w:space="0" w:color="FFFFFF"/>
            </w:tcBorders>
            <w:shd w:val="clear" w:color="000000" w:fill="DBE5F1"/>
            <w:vAlign w:val="center"/>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F05554">
        <w:trPr>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14.30 - 15.20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5.BSC.012</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5.BSC.022</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371"/>
              <w:rPr>
                <w:rFonts w:ascii="Times New Roman" w:eastAsia="Times New Roman" w:hAnsi="Times New Roman" w:cs="Times New Roman"/>
                <w:sz w:val="18"/>
                <w:szCs w:val="18"/>
              </w:rPr>
            </w:pPr>
            <w:proofErr w:type="spellStart"/>
            <w:proofErr w:type="gramStart"/>
            <w:r w:rsidRPr="003279F6">
              <w:rPr>
                <w:rFonts w:ascii="Times New Roman" w:eastAsia="Times New Roman" w:hAnsi="Times New Roman" w:cs="Times New Roman"/>
                <w:spacing w:val="-1"/>
                <w:sz w:val="18"/>
                <w:szCs w:val="18"/>
              </w:rPr>
              <w:t>PratikUygulama</w:t>
            </w:r>
            <w:proofErr w:type="spellEnd"/>
            <w:r w:rsidRPr="003279F6">
              <w:rPr>
                <w:rFonts w:ascii="Times New Roman" w:eastAsia="Times New Roman" w:hAnsi="Times New Roman" w:cs="Times New Roman"/>
                <w:spacing w:val="-1"/>
                <w:sz w:val="18"/>
                <w:szCs w:val="18"/>
              </w:rPr>
              <w:t>:</w:t>
            </w:r>
            <w:proofErr w:type="spellStart"/>
            <w:r w:rsidRPr="003279F6">
              <w:rPr>
                <w:rFonts w:ascii="Times New Roman" w:eastAsia="Times New Roman" w:hAnsi="Times New Roman" w:cs="Times New Roman"/>
                <w:spacing w:val="-1"/>
                <w:sz w:val="18"/>
                <w:szCs w:val="18"/>
              </w:rPr>
              <w:t>Nöroradyolojikincelemeler</w:t>
            </w:r>
            <w:proofErr w:type="spellEnd"/>
            <w:proofErr w:type="gram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Ekranbaşındaeğitim</w:t>
            </w:r>
            <w:proofErr w:type="spellEnd"/>
            <w:r w:rsidRPr="003279F6">
              <w:rPr>
                <w:rFonts w:ascii="Times New Roman" w:eastAsia="Times New Roman" w:hAnsi="Times New Roman" w:cs="Times New Roman"/>
                <w:sz w:val="18"/>
                <w:szCs w:val="18"/>
              </w:rPr>
              <w:t>)</w:t>
            </w:r>
          </w:p>
        </w:tc>
        <w:tc>
          <w:tcPr>
            <w:tcW w:w="1846" w:type="dxa"/>
            <w:vMerge/>
            <w:tcBorders>
              <w:left w:val="single" w:sz="8" w:space="0" w:color="FFFFFF"/>
            </w:tcBorders>
            <w:vAlign w:val="center"/>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15.30 - 16.20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5.BSC.009</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5.BSC.023</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Genel</w:t>
            </w:r>
            <w:r w:rsidRPr="003279F6">
              <w:rPr>
                <w:rFonts w:ascii="Times New Roman" w:eastAsia="Times New Roman" w:hAnsi="Times New Roman" w:cs="Times New Roman"/>
                <w:sz w:val="18"/>
                <w:szCs w:val="18"/>
              </w:rPr>
              <w:t>Değerlendirme</w:t>
            </w:r>
            <w:proofErr w:type="spellEnd"/>
            <w:proofErr w:type="gramStart"/>
            <w:r w:rsidRPr="003279F6">
              <w:rPr>
                <w:rFonts w:ascii="Times New Roman" w:eastAsia="Times New Roman" w:hAnsi="Times New Roman" w:cs="Times New Roman"/>
                <w:sz w:val="18"/>
                <w:szCs w:val="18"/>
              </w:rPr>
              <w:t>(</w:t>
            </w:r>
            <w:proofErr w:type="gramEnd"/>
            <w:r w:rsidRPr="003279F6">
              <w:rPr>
                <w:rFonts w:ascii="Times New Roman" w:eastAsia="Times New Roman" w:hAnsi="Times New Roman" w:cs="Times New Roman"/>
                <w:sz w:val="18"/>
                <w:szCs w:val="18"/>
              </w:rPr>
              <w:t>Hasta</w:t>
            </w:r>
          </w:p>
          <w:p w:rsidR="003279F6" w:rsidRPr="003279F6" w:rsidRDefault="003279F6" w:rsidP="003279F6">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z w:val="18"/>
                <w:szCs w:val="18"/>
              </w:rPr>
              <w:t>dosyalarınınkontrolü</w:t>
            </w:r>
            <w:proofErr w:type="spellEnd"/>
            <w:proofErr w:type="gramStart"/>
            <w:r w:rsidRPr="003279F6">
              <w:rPr>
                <w:rFonts w:ascii="Times New Roman" w:eastAsia="Times New Roman" w:hAnsi="Times New Roman" w:cs="Times New Roman"/>
                <w:sz w:val="18"/>
                <w:szCs w:val="18"/>
              </w:rPr>
              <w:t>)</w:t>
            </w:r>
            <w:proofErr w:type="gramEnd"/>
          </w:p>
        </w:tc>
        <w:tc>
          <w:tcPr>
            <w:tcW w:w="1846" w:type="dxa"/>
            <w:vMerge/>
            <w:tcBorders>
              <w:left w:val="single" w:sz="8" w:space="0" w:color="FFFFFF"/>
            </w:tcBorders>
            <w:vAlign w:val="center"/>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F05554">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16.30 - 17.00</w:t>
            </w:r>
          </w:p>
        </w:tc>
        <w:tc>
          <w:tcPr>
            <w:tcW w:w="2010"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7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2129"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200"/>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2272" w:type="dxa"/>
            <w:gridSpan w:val="2"/>
            <w:tcBorders>
              <w:top w:val="nil"/>
              <w:left w:val="nil"/>
              <w:bottom w:val="single" w:sz="8" w:space="0" w:color="FFFFFF"/>
              <w:right w:val="single" w:sz="8" w:space="0" w:color="FFFFFF"/>
            </w:tcBorders>
            <w:shd w:val="clear" w:color="000000" w:fill="DBE5F1"/>
            <w:hideMark/>
          </w:tcPr>
          <w:p w:rsidR="003279F6" w:rsidRPr="003279F6" w:rsidRDefault="003279F6" w:rsidP="003279F6">
            <w:pPr>
              <w:widowControl w:val="0"/>
              <w:kinsoku w:val="0"/>
              <w:overflowPunct w:val="0"/>
              <w:autoSpaceDE w:val="0"/>
              <w:autoSpaceDN w:val="0"/>
              <w:adjustRightInd w:val="0"/>
              <w:spacing w:after="0" w:line="240" w:lineRule="auto"/>
              <w:ind w:left="103" w:right="169"/>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46" w:type="dxa"/>
            <w:vMerge/>
            <w:tcBorders>
              <w:left w:val="single" w:sz="8" w:space="0" w:color="FFFFFF"/>
              <w:bottom w:val="single" w:sz="8" w:space="0" w:color="FFFFFF"/>
            </w:tcBorders>
            <w:vAlign w:val="center"/>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vMerge/>
            <w:shd w:val="clear" w:color="auto" w:fill="auto"/>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p>
        </w:tc>
      </w:tr>
      <w:tr w:rsidR="003279F6" w:rsidRPr="003279F6" w:rsidTr="00F05554">
        <w:trPr>
          <w:trHeight w:val="364"/>
        </w:trPr>
        <w:tc>
          <w:tcPr>
            <w:tcW w:w="1184"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771" w:type="dxa"/>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2880" w:type="dxa"/>
            <w:gridSpan w:val="2"/>
            <w:tcBorders>
              <w:top w:val="nil"/>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852" w:type="dxa"/>
            <w:tcBorders>
              <w:left w:val="nil"/>
              <w:bottom w:val="nil"/>
              <w:right w:val="nil"/>
            </w:tcBorders>
            <w:shd w:val="clear" w:color="auto" w:fill="auto"/>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r>
      <w:tr w:rsidR="003279F6" w:rsidRPr="003279F6" w:rsidTr="00F05554">
        <w:trPr>
          <w:trHeight w:val="325"/>
        </w:trPr>
        <w:tc>
          <w:tcPr>
            <w:tcW w:w="1184" w:type="dxa"/>
            <w:tcBorders>
              <w:top w:val="single" w:sz="4" w:space="0" w:color="auto"/>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5.BSC.009</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spacing w:after="0" w:line="240" w:lineRule="auto"/>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z w:val="18"/>
                <w:szCs w:val="18"/>
              </w:rPr>
              <w:t>Periferik</w:t>
            </w:r>
            <w:proofErr w:type="spellEnd"/>
            <w:r w:rsidRPr="003279F6">
              <w:rPr>
                <w:rFonts w:ascii="Times New Roman" w:eastAsia="Times New Roman" w:hAnsi="Times New Roman" w:cs="Times New Roman"/>
                <w:sz w:val="18"/>
                <w:szCs w:val="18"/>
              </w:rPr>
              <w:t xml:space="preserve"> Sinir Sistemi ve Hastalıkları</w:t>
            </w:r>
          </w:p>
        </w:tc>
        <w:tc>
          <w:tcPr>
            <w:tcW w:w="1803" w:type="dxa"/>
            <w:gridSpan w:val="2"/>
            <w:tcBorders>
              <w:top w:val="single" w:sz="4" w:space="0" w:color="auto"/>
              <w:left w:val="nil"/>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1saat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5.BSC.012</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Beyin Omurilik Sıvısı Dinamiği ve Hidrosefali</w:t>
            </w:r>
          </w:p>
        </w:tc>
        <w:tc>
          <w:tcPr>
            <w:tcW w:w="1803" w:type="dxa"/>
            <w:gridSpan w:val="2"/>
            <w:tcBorders>
              <w:top w:val="nil"/>
              <w:left w:val="nil"/>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xml:space="preserve"> Hakan KARABAĞLI</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5.BSC.016</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bCs/>
                <w:spacing w:val="-1"/>
                <w:sz w:val="18"/>
                <w:szCs w:val="18"/>
              </w:rPr>
              <w:t>SpinalTümörler</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2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5.BSC.021</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587"/>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bCs/>
                <w:spacing w:val="-1"/>
                <w:sz w:val="18"/>
                <w:szCs w:val="18"/>
              </w:rPr>
              <w:t>SpontanSubaraknoidKanamalar</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Hakan KARABAĞLI</w:t>
            </w:r>
          </w:p>
        </w:tc>
      </w:tr>
      <w:tr w:rsidR="003279F6" w:rsidRPr="003279F6" w:rsidTr="00F05554">
        <w:trPr>
          <w:trHeight w:val="325"/>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5.BSC.022</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128"/>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bCs/>
                <w:sz w:val="18"/>
                <w:szCs w:val="18"/>
              </w:rPr>
              <w:t>İntraaksiyel</w:t>
            </w:r>
            <w:r w:rsidRPr="003279F6">
              <w:rPr>
                <w:rFonts w:ascii="Times New Roman" w:eastAsia="Times New Roman" w:hAnsi="Times New Roman" w:cs="Times New Roman"/>
                <w:bCs/>
                <w:spacing w:val="-1"/>
                <w:sz w:val="18"/>
                <w:szCs w:val="18"/>
              </w:rPr>
              <w:t>BeyinTümörleri</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r w:rsidR="003279F6" w:rsidRPr="003279F6" w:rsidTr="00F05554">
        <w:trPr>
          <w:trHeight w:val="167"/>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5.BSC.023</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26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bCs/>
                <w:spacing w:val="-1"/>
                <w:sz w:val="18"/>
                <w:szCs w:val="18"/>
              </w:rPr>
              <w:t>PediyatrikBeyinTümörleri</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 xml:space="preserve">Hakan </w:t>
            </w:r>
            <w:r w:rsidRPr="003279F6">
              <w:rPr>
                <w:rFonts w:ascii="Times New Roman" w:eastAsia="Times New Roman" w:hAnsi="Times New Roman" w:cs="Times New Roman"/>
                <w:sz w:val="18"/>
                <w:szCs w:val="18"/>
              </w:rPr>
              <w:t>KARABAĞLI</w:t>
            </w:r>
          </w:p>
        </w:tc>
      </w:tr>
      <w:tr w:rsidR="003279F6" w:rsidRPr="003279F6" w:rsidTr="00F05554">
        <w:trPr>
          <w:trHeight w:val="271"/>
        </w:trPr>
        <w:tc>
          <w:tcPr>
            <w:tcW w:w="1184" w:type="dxa"/>
            <w:tcBorders>
              <w:top w:val="nil"/>
              <w:left w:val="single" w:sz="4" w:space="0" w:color="auto"/>
              <w:bottom w:val="single" w:sz="4" w:space="0" w:color="auto"/>
              <w:right w:val="single" w:sz="4" w:space="0" w:color="auto"/>
            </w:tcBorders>
            <w:shd w:val="clear" w:color="auto" w:fill="auto"/>
            <w:noWrap/>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5.BSC.024</w:t>
            </w:r>
          </w:p>
        </w:tc>
        <w:tc>
          <w:tcPr>
            <w:tcW w:w="3574"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ind w:left="102" w:right="27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bCs/>
                <w:spacing w:val="-1"/>
                <w:sz w:val="18"/>
                <w:szCs w:val="18"/>
              </w:rPr>
              <w:t>EkstraaksiyelBeyinTümörleri</w:t>
            </w:r>
            <w:proofErr w:type="spellEnd"/>
          </w:p>
        </w:tc>
        <w:tc>
          <w:tcPr>
            <w:tcW w:w="1803" w:type="dxa"/>
            <w:gridSpan w:val="2"/>
            <w:tcBorders>
              <w:top w:val="nil"/>
              <w:left w:val="nil"/>
              <w:bottom w:val="single" w:sz="4" w:space="0" w:color="auto"/>
              <w:right w:val="single" w:sz="4" w:space="0" w:color="auto"/>
            </w:tcBorders>
            <w:shd w:val="clear" w:color="auto" w:fill="auto"/>
            <w:noWrap/>
            <w:vAlign w:val="bottom"/>
            <w:hideMark/>
          </w:tcPr>
          <w:p w:rsidR="003279F6" w:rsidRPr="003279F6" w:rsidRDefault="003279F6"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1 saat</w:t>
            </w:r>
          </w:p>
        </w:tc>
        <w:tc>
          <w:tcPr>
            <w:tcW w:w="3732" w:type="dxa"/>
            <w:gridSpan w:val="3"/>
            <w:tcBorders>
              <w:top w:val="single" w:sz="4" w:space="0" w:color="auto"/>
              <w:left w:val="nil"/>
              <w:bottom w:val="single" w:sz="4" w:space="0" w:color="auto"/>
              <w:right w:val="single" w:sz="4" w:space="0" w:color="000000"/>
            </w:tcBorders>
            <w:shd w:val="clear" w:color="auto" w:fill="auto"/>
            <w:noWrap/>
            <w:hideMark/>
          </w:tcPr>
          <w:p w:rsidR="003279F6" w:rsidRPr="003279F6" w:rsidRDefault="003279F6" w:rsidP="003279F6">
            <w:pPr>
              <w:widowControl w:val="0"/>
              <w:kinsoku w:val="0"/>
              <w:overflowPunct w:val="0"/>
              <w:autoSpaceDE w:val="0"/>
              <w:autoSpaceDN w:val="0"/>
              <w:adjustRightInd w:val="0"/>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Hakan KARABAĞLI</w:t>
            </w:r>
          </w:p>
        </w:tc>
      </w:tr>
    </w:tbl>
    <w:p w:rsidR="003279F6" w:rsidRPr="003279F6" w:rsidRDefault="003279F6" w:rsidP="003279F6">
      <w:pPr>
        <w:spacing w:after="0" w:line="240" w:lineRule="auto"/>
        <w:rPr>
          <w:rFonts w:ascii="Times New Roman" w:eastAsia="Times New Roman" w:hAnsi="Times New Roman" w:cs="Times New Roman"/>
          <w:sz w:val="20"/>
          <w:szCs w:val="20"/>
        </w:rPr>
      </w:pPr>
    </w:p>
    <w:p w:rsidR="003279F6" w:rsidRPr="003279F6" w:rsidRDefault="003279F6" w:rsidP="003279F6">
      <w:pPr>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Teorik Ders Saati:41</w:t>
      </w:r>
    </w:p>
    <w:p w:rsidR="003279F6" w:rsidRDefault="003279F6" w:rsidP="003279F6">
      <w:pPr>
        <w:spacing w:after="0" w:line="240" w:lineRule="auto"/>
        <w:rPr>
          <w:rFonts w:ascii="Times New Roman" w:eastAsia="Times New Roman" w:hAnsi="Times New Roman" w:cs="Times New Roman"/>
          <w:b/>
          <w:bCs/>
          <w:iCs/>
          <w:color w:val="000000" w:themeColor="text1"/>
          <w:sz w:val="24"/>
          <w:szCs w:val="28"/>
        </w:rPr>
      </w:pPr>
      <w:r w:rsidRPr="003279F6">
        <w:rPr>
          <w:rFonts w:ascii="Times New Roman" w:eastAsia="Times New Roman" w:hAnsi="Times New Roman" w:cs="Times New Roman"/>
          <w:sz w:val="20"/>
          <w:szCs w:val="20"/>
        </w:rPr>
        <w:t>Pratik Ders Saati:35</w:t>
      </w:r>
    </w:p>
    <w:p w:rsidR="00300838" w:rsidRDefault="00300838">
      <w:pPr>
        <w:rPr>
          <w:rFonts w:ascii="Times New Roman" w:eastAsia="Times New Roman" w:hAnsi="Times New Roman" w:cs="Times New Roman"/>
          <w:b/>
          <w:bCs/>
          <w:iCs/>
          <w:color w:val="000000" w:themeColor="text1"/>
          <w:sz w:val="24"/>
          <w:szCs w:val="28"/>
        </w:rPr>
      </w:pPr>
      <w:r>
        <w:rPr>
          <w:rFonts w:ascii="Times New Roman" w:eastAsia="Times New Roman" w:hAnsi="Times New Roman" w:cs="Times New Roman"/>
          <w:b/>
          <w:bCs/>
          <w:iCs/>
          <w:color w:val="000000" w:themeColor="text1"/>
          <w:sz w:val="24"/>
          <w:szCs w:val="28"/>
        </w:rPr>
        <w:br w:type="page"/>
      </w:r>
    </w:p>
    <w:p w:rsidR="003279F6" w:rsidRDefault="003279F6" w:rsidP="003279F6">
      <w:pPr>
        <w:keepNext/>
        <w:spacing w:after="0" w:line="240" w:lineRule="auto"/>
        <w:jc w:val="center"/>
        <w:outlineLvl w:val="1"/>
        <w:rPr>
          <w:rFonts w:ascii="Times New Roman" w:eastAsia="Times New Roman" w:hAnsi="Times New Roman" w:cs="Times New Roman"/>
          <w:b/>
          <w:bCs/>
          <w:iCs/>
          <w:color w:val="000000" w:themeColor="text1"/>
          <w:sz w:val="24"/>
          <w:szCs w:val="28"/>
        </w:rPr>
      </w:pPr>
    </w:p>
    <w:p w:rsidR="003279F6" w:rsidRDefault="003279F6" w:rsidP="00300838">
      <w:pPr>
        <w:keepNext/>
        <w:spacing w:after="0" w:line="240" w:lineRule="auto"/>
        <w:outlineLvl w:val="1"/>
        <w:rPr>
          <w:rFonts w:ascii="Times New Roman" w:eastAsia="Times New Roman" w:hAnsi="Times New Roman" w:cs="Times New Roman"/>
          <w:b/>
          <w:bCs/>
          <w:iCs/>
          <w:color w:val="000000" w:themeColor="text1"/>
          <w:sz w:val="24"/>
          <w:szCs w:val="28"/>
        </w:rPr>
      </w:pPr>
    </w:p>
    <w:p w:rsidR="003279F6" w:rsidRDefault="003279F6" w:rsidP="003279F6">
      <w:pPr>
        <w:keepNext/>
        <w:spacing w:after="0" w:line="240" w:lineRule="auto"/>
        <w:jc w:val="center"/>
        <w:outlineLvl w:val="1"/>
        <w:rPr>
          <w:rFonts w:ascii="Times New Roman" w:eastAsia="Times New Roman" w:hAnsi="Times New Roman" w:cs="Times New Roman"/>
          <w:b/>
          <w:bCs/>
          <w:iCs/>
          <w:color w:val="000000" w:themeColor="text1"/>
          <w:sz w:val="24"/>
          <w:szCs w:val="28"/>
        </w:rPr>
      </w:pPr>
    </w:p>
    <w:bookmarkEnd w:id="0"/>
    <w:p w:rsidR="003279F6" w:rsidRPr="003279F6" w:rsidRDefault="003279F6" w:rsidP="003279F6">
      <w:pPr>
        <w:keepNext/>
        <w:spacing w:after="0" w:line="240" w:lineRule="auto"/>
        <w:jc w:val="center"/>
        <w:outlineLvl w:val="1"/>
        <w:rPr>
          <w:rFonts w:ascii="Times New Roman" w:eastAsia="Times New Roman" w:hAnsi="Times New Roman" w:cs="Times New Roman"/>
          <w:b/>
          <w:bCs/>
          <w:iCs/>
          <w:color w:val="000000" w:themeColor="text1"/>
          <w:sz w:val="24"/>
          <w:szCs w:val="28"/>
        </w:rPr>
      </w:pPr>
      <w:r w:rsidRPr="003279F6">
        <w:rPr>
          <w:rFonts w:ascii="Times New Roman" w:eastAsia="Times New Roman" w:hAnsi="Times New Roman" w:cs="Times New Roman"/>
          <w:b/>
          <w:bCs/>
          <w:iCs/>
          <w:color w:val="000000" w:themeColor="text1"/>
          <w:sz w:val="24"/>
          <w:szCs w:val="28"/>
        </w:rPr>
        <w:t>“BEYİN VE SİNİR CERRAHİSİ” SEÇMELİ STAJ PROGRAMI</w:t>
      </w:r>
    </w:p>
    <w:tbl>
      <w:tblPr>
        <w:tblpPr w:leftFromText="141" w:rightFromText="141" w:vertAnchor="text" w:horzAnchor="margin" w:tblpXSpec="center" w:tblpY="369"/>
        <w:tblW w:w="10293" w:type="dxa"/>
        <w:tblLayout w:type="fixed"/>
        <w:tblCellMar>
          <w:left w:w="70" w:type="dxa"/>
          <w:right w:w="70" w:type="dxa"/>
        </w:tblCellMar>
        <w:tblLook w:val="04A0"/>
      </w:tblPr>
      <w:tblGrid>
        <w:gridCol w:w="1184"/>
        <w:gridCol w:w="1726"/>
        <w:gridCol w:w="45"/>
        <w:gridCol w:w="1659"/>
        <w:gridCol w:w="144"/>
        <w:gridCol w:w="1702"/>
        <w:gridCol w:w="101"/>
        <w:gridCol w:w="1745"/>
        <w:gridCol w:w="58"/>
        <w:gridCol w:w="1929"/>
      </w:tblGrid>
      <w:tr w:rsidR="003279F6" w:rsidRPr="003279F6" w:rsidTr="00F05554">
        <w:trPr>
          <w:trHeight w:val="265"/>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tc>
        <w:tc>
          <w:tcPr>
            <w:tcW w:w="1726" w:type="dxa"/>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 gün</w:t>
            </w:r>
          </w:p>
        </w:tc>
        <w:tc>
          <w:tcPr>
            <w:tcW w:w="1704"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2.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3. gün</w:t>
            </w:r>
          </w:p>
        </w:tc>
        <w:tc>
          <w:tcPr>
            <w:tcW w:w="1846"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4. gün</w:t>
            </w:r>
          </w:p>
        </w:tc>
        <w:tc>
          <w:tcPr>
            <w:tcW w:w="1987" w:type="dxa"/>
            <w:gridSpan w:val="2"/>
            <w:tcBorders>
              <w:top w:val="single" w:sz="8" w:space="0" w:color="FFFFFF"/>
              <w:left w:val="nil"/>
              <w:bottom w:val="single" w:sz="12" w:space="0" w:color="FFFFFF"/>
              <w:right w:val="single" w:sz="8" w:space="0" w:color="FFFFFF"/>
            </w:tcBorders>
            <w:shd w:val="clear" w:color="000000" w:fill="4F81BD"/>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5. gün</w:t>
            </w:r>
          </w:p>
        </w:tc>
      </w:tr>
      <w:tr w:rsidR="00300838" w:rsidRPr="003279F6" w:rsidTr="00F05554">
        <w:trPr>
          <w:trHeight w:val="633"/>
        </w:trPr>
        <w:tc>
          <w:tcPr>
            <w:tcW w:w="1184" w:type="dxa"/>
            <w:tcBorders>
              <w:top w:val="nil"/>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08.00 - 08.50</w:t>
            </w:r>
          </w:p>
        </w:tc>
        <w:tc>
          <w:tcPr>
            <w:tcW w:w="1726"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7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704"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54"/>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18"/>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987"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45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r>
      <w:tr w:rsidR="00300838" w:rsidRPr="003279F6" w:rsidTr="00F05554">
        <w:trPr>
          <w:trHeight w:val="1219"/>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09.00 – 09.50</w:t>
            </w:r>
          </w:p>
        </w:tc>
        <w:tc>
          <w:tcPr>
            <w:tcW w:w="1726"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p>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p w:rsidR="00300838" w:rsidRPr="003279F6" w:rsidRDefault="00300838" w:rsidP="00300838">
            <w:pPr>
              <w:widowControl w:val="0"/>
              <w:kinsoku w:val="0"/>
              <w:overflowPunct w:val="0"/>
              <w:autoSpaceDE w:val="0"/>
              <w:autoSpaceDN w:val="0"/>
              <w:adjustRightInd w:val="0"/>
              <w:spacing w:after="0" w:line="240" w:lineRule="auto"/>
              <w:ind w:left="103" w:right="229"/>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 xml:space="preserve">Grup </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31"/>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Grup</w:t>
            </w:r>
            <w:r w:rsidRPr="003279F6">
              <w:rPr>
                <w:rFonts w:ascii="Times New Roman" w:eastAsia="Times New Roman" w:hAnsi="Times New Roman" w:cs="Times New Roman"/>
                <w:sz w:val="18"/>
                <w:szCs w:val="18"/>
              </w:rPr>
              <w:t>2:</w:t>
            </w:r>
            <w:r w:rsidRPr="003279F6">
              <w:rPr>
                <w:rFonts w:ascii="Times New Roman" w:eastAsia="Times New Roman" w:hAnsi="Times New Roman" w:cs="Times New Roman"/>
                <w:spacing w:val="-1"/>
                <w:sz w:val="18"/>
                <w:szCs w:val="18"/>
              </w:rPr>
              <w:t>Ameliyathane,</w:t>
            </w:r>
          </w:p>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68"/>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p>
          <w:p w:rsidR="00300838" w:rsidRPr="003279F6" w:rsidRDefault="00300838" w:rsidP="00300838">
            <w:pPr>
              <w:widowControl w:val="0"/>
              <w:kinsoku w:val="0"/>
              <w:overflowPunct w:val="0"/>
              <w:autoSpaceDE w:val="0"/>
              <w:autoSpaceDN w:val="0"/>
              <w:adjustRightInd w:val="0"/>
              <w:spacing w:after="0" w:line="240" w:lineRule="auto"/>
              <w:ind w:left="103" w:right="529"/>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r>
      <w:tr w:rsidR="00300838" w:rsidRPr="003279F6" w:rsidTr="00F05554">
        <w:trPr>
          <w:trHeight w:val="123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10.00 - 10.50</w:t>
            </w:r>
          </w:p>
        </w:tc>
        <w:tc>
          <w:tcPr>
            <w:tcW w:w="1726"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704"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p>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p w:rsidR="00300838" w:rsidRPr="003279F6" w:rsidRDefault="00300838" w:rsidP="00300838">
            <w:pPr>
              <w:widowControl w:val="0"/>
              <w:kinsoku w:val="0"/>
              <w:overflowPunct w:val="0"/>
              <w:autoSpaceDE w:val="0"/>
              <w:autoSpaceDN w:val="0"/>
              <w:adjustRightInd w:val="0"/>
              <w:spacing w:after="0" w:line="240" w:lineRule="auto"/>
              <w:ind w:left="103" w:right="229"/>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 xml:space="preserve">Grup </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31"/>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Grup</w:t>
            </w:r>
            <w:r w:rsidRPr="003279F6">
              <w:rPr>
                <w:rFonts w:ascii="Times New Roman" w:eastAsia="Times New Roman" w:hAnsi="Times New Roman" w:cs="Times New Roman"/>
                <w:sz w:val="18"/>
                <w:szCs w:val="18"/>
              </w:rPr>
              <w:t>2:</w:t>
            </w:r>
            <w:r w:rsidRPr="003279F6">
              <w:rPr>
                <w:rFonts w:ascii="Times New Roman" w:eastAsia="Times New Roman" w:hAnsi="Times New Roman" w:cs="Times New Roman"/>
                <w:spacing w:val="-1"/>
                <w:sz w:val="18"/>
                <w:szCs w:val="18"/>
              </w:rPr>
              <w:t>Ameliyathane,</w:t>
            </w:r>
          </w:p>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68"/>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p>
        </w:tc>
        <w:tc>
          <w:tcPr>
            <w:tcW w:w="1987"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p>
          <w:p w:rsidR="00300838" w:rsidRPr="003279F6" w:rsidRDefault="00300838" w:rsidP="00300838">
            <w:pPr>
              <w:widowControl w:val="0"/>
              <w:kinsoku w:val="0"/>
              <w:overflowPunct w:val="0"/>
              <w:autoSpaceDE w:val="0"/>
              <w:autoSpaceDN w:val="0"/>
              <w:adjustRightInd w:val="0"/>
              <w:spacing w:after="0" w:line="240" w:lineRule="auto"/>
              <w:ind w:left="103" w:right="529"/>
              <w:rPr>
                <w:rFonts w:ascii="Times New Roman" w:eastAsia="Times New Roman" w:hAnsi="Times New Roman" w:cs="Times New Roman"/>
                <w:sz w:val="18"/>
                <w:szCs w:val="18"/>
              </w:rPr>
            </w:pP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p>
        </w:tc>
      </w:tr>
      <w:tr w:rsidR="00300838"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11.00 - 11.50</w:t>
            </w:r>
          </w:p>
        </w:tc>
        <w:tc>
          <w:tcPr>
            <w:tcW w:w="1726"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1704" w:type="dxa"/>
            <w:gridSpan w:val="2"/>
            <w:tcBorders>
              <w:top w:val="nil"/>
              <w:left w:val="nil"/>
              <w:bottom w:val="single" w:sz="8" w:space="0" w:color="FFFFFF"/>
              <w:right w:val="single" w:sz="8" w:space="0" w:color="FFFFFF"/>
            </w:tcBorders>
            <w:shd w:val="clear" w:color="000000" w:fill="DBE5F1"/>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5.BSC.013</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5.BSC.005</w:t>
            </w:r>
          </w:p>
        </w:tc>
        <w:tc>
          <w:tcPr>
            <w:tcW w:w="1846"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5.BSC.015</w:t>
            </w:r>
          </w:p>
        </w:tc>
        <w:tc>
          <w:tcPr>
            <w:tcW w:w="1987"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5.BSC.011</w:t>
            </w:r>
          </w:p>
        </w:tc>
      </w:tr>
      <w:tr w:rsidR="003279F6"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12.00-13.30</w:t>
            </w:r>
          </w:p>
        </w:tc>
        <w:tc>
          <w:tcPr>
            <w:tcW w:w="9109" w:type="dxa"/>
            <w:gridSpan w:val="9"/>
            <w:tcBorders>
              <w:top w:val="single" w:sz="8" w:space="0" w:color="FFFFFF"/>
              <w:left w:val="nil"/>
              <w:bottom w:val="single" w:sz="8" w:space="0" w:color="FFFFFF"/>
              <w:right w:val="single" w:sz="8" w:space="0" w:color="FFFFFF"/>
            </w:tcBorders>
            <w:shd w:val="clear" w:color="000000" w:fill="8DB3E2"/>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Öğle Arası</w:t>
            </w:r>
          </w:p>
        </w:tc>
      </w:tr>
      <w:tr w:rsidR="00300838"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13.30 - 14.20</w:t>
            </w:r>
          </w:p>
        </w:tc>
        <w:tc>
          <w:tcPr>
            <w:tcW w:w="1771"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5.BSC.010</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5.BSC.015</w:t>
            </w:r>
          </w:p>
        </w:tc>
        <w:tc>
          <w:tcPr>
            <w:tcW w:w="1929"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5.BSC.019</w:t>
            </w:r>
          </w:p>
        </w:tc>
      </w:tr>
      <w:tr w:rsidR="00300838"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14.30 - 15.20</w:t>
            </w:r>
          </w:p>
        </w:tc>
        <w:tc>
          <w:tcPr>
            <w:tcW w:w="1771" w:type="dxa"/>
            <w:gridSpan w:val="2"/>
            <w:tcBorders>
              <w:top w:val="nil"/>
              <w:left w:val="nil"/>
              <w:bottom w:val="single" w:sz="8" w:space="0" w:color="FFFFFF"/>
              <w:right w:val="single" w:sz="8" w:space="0" w:color="FFFFFF"/>
            </w:tcBorders>
            <w:shd w:val="clear" w:color="000000" w:fill="DBE5F1"/>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5.BSC.014</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5.BSC.006</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5.BSC.010</w:t>
            </w:r>
          </w:p>
        </w:tc>
        <w:tc>
          <w:tcPr>
            <w:tcW w:w="1929"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5.BSC.021</w:t>
            </w:r>
          </w:p>
        </w:tc>
      </w:tr>
      <w:tr w:rsidR="00300838" w:rsidRPr="003279F6" w:rsidTr="00F05554">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15.30 - 16.20</w:t>
            </w:r>
          </w:p>
        </w:tc>
        <w:tc>
          <w:tcPr>
            <w:tcW w:w="1771" w:type="dxa"/>
            <w:gridSpan w:val="2"/>
            <w:tcBorders>
              <w:top w:val="nil"/>
              <w:left w:val="nil"/>
              <w:bottom w:val="single" w:sz="8" w:space="0" w:color="FFFFFF"/>
              <w:right w:val="single" w:sz="8" w:space="0" w:color="FFFFFF"/>
            </w:tcBorders>
            <w:shd w:val="clear" w:color="000000" w:fill="DBE5F1"/>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5.BSC.004</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5.BSC.016</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5.BSC.015</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5.BSC.018</w:t>
            </w:r>
          </w:p>
        </w:tc>
        <w:tc>
          <w:tcPr>
            <w:tcW w:w="1929"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5.BSC.013</w:t>
            </w:r>
          </w:p>
        </w:tc>
      </w:tr>
      <w:tr w:rsidR="00300838" w:rsidRPr="003279F6" w:rsidTr="00F05554">
        <w:trPr>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16.30 - 17.00</w:t>
            </w:r>
          </w:p>
        </w:tc>
        <w:tc>
          <w:tcPr>
            <w:tcW w:w="1771"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7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0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54"/>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803" w:type="dxa"/>
            <w:gridSpan w:val="2"/>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18"/>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c>
          <w:tcPr>
            <w:tcW w:w="1929"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41"/>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Öğrencihasta</w:t>
            </w:r>
            <w:r w:rsidRPr="003279F6">
              <w:rPr>
                <w:rFonts w:ascii="Times New Roman" w:eastAsia="Times New Roman" w:hAnsi="Times New Roman" w:cs="Times New Roman"/>
                <w:spacing w:val="-1"/>
                <w:sz w:val="18"/>
                <w:szCs w:val="18"/>
              </w:rPr>
              <w:t>sunumu</w:t>
            </w:r>
            <w:r w:rsidRPr="003279F6">
              <w:rPr>
                <w:rFonts w:ascii="Times New Roman" w:eastAsia="Times New Roman" w:hAnsi="Times New Roman" w:cs="Times New Roman"/>
                <w:sz w:val="18"/>
                <w:szCs w:val="18"/>
              </w:rPr>
              <w:t>vevizit</w:t>
            </w:r>
            <w:proofErr w:type="spellEnd"/>
            <w:r w:rsidRPr="003279F6">
              <w:rPr>
                <w:rFonts w:ascii="Times New Roman" w:eastAsia="Times New Roman" w:hAnsi="Times New Roman" w:cs="Times New Roman"/>
                <w:sz w:val="18"/>
                <w:szCs w:val="18"/>
              </w:rPr>
              <w:t>)</w:t>
            </w:r>
          </w:p>
        </w:tc>
      </w:tr>
      <w:tr w:rsidR="003279F6" w:rsidRPr="003279F6" w:rsidTr="00F05554">
        <w:trPr>
          <w:trHeight w:val="209"/>
        </w:trPr>
        <w:tc>
          <w:tcPr>
            <w:tcW w:w="1184" w:type="dxa"/>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771" w:type="dxa"/>
            <w:gridSpan w:val="2"/>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2"/>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929" w:type="dxa"/>
            <w:tcBorders>
              <w:top w:val="nil"/>
              <w:left w:val="nil"/>
              <w:bottom w:val="single" w:sz="4" w:space="0" w:color="000000"/>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r>
      <w:tr w:rsidR="00300838" w:rsidRPr="003279F6" w:rsidTr="00F05554">
        <w:trPr>
          <w:trHeight w:val="325"/>
        </w:trPr>
        <w:tc>
          <w:tcPr>
            <w:tcW w:w="1184" w:type="dxa"/>
            <w:tcBorders>
              <w:top w:val="single" w:sz="4" w:space="0" w:color="000000"/>
              <w:left w:val="single" w:sz="4" w:space="0" w:color="auto"/>
              <w:bottom w:val="single" w:sz="4" w:space="0" w:color="auto"/>
              <w:right w:val="single" w:sz="4" w:space="0" w:color="auto"/>
            </w:tcBorders>
            <w:noWrap/>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5.BSC.004</w:t>
            </w:r>
          </w:p>
        </w:tc>
        <w:tc>
          <w:tcPr>
            <w:tcW w:w="3574" w:type="dxa"/>
            <w:gridSpan w:val="4"/>
            <w:tcBorders>
              <w:top w:val="single" w:sz="4" w:space="0" w:color="000000"/>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ind w:left="102"/>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Kafa</w:t>
            </w:r>
            <w:r w:rsidRPr="003279F6">
              <w:rPr>
                <w:rFonts w:ascii="Times New Roman" w:eastAsia="Times New Roman" w:hAnsi="Times New Roman" w:cs="Times New Roman"/>
                <w:sz w:val="20"/>
                <w:szCs w:val="20"/>
              </w:rPr>
              <w:t>Travması</w:t>
            </w:r>
            <w:proofErr w:type="spellEnd"/>
          </w:p>
        </w:tc>
        <w:tc>
          <w:tcPr>
            <w:tcW w:w="1803" w:type="dxa"/>
            <w:gridSpan w:val="2"/>
            <w:tcBorders>
              <w:top w:val="single" w:sz="4" w:space="0" w:color="000000"/>
              <w:left w:val="nil"/>
              <w:bottom w:val="single" w:sz="4" w:space="0" w:color="auto"/>
              <w:right w:val="single" w:sz="4" w:space="0" w:color="auto"/>
            </w:tcBorders>
            <w:noWrap/>
            <w:vAlign w:val="bottom"/>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3 saat</w:t>
            </w:r>
          </w:p>
        </w:tc>
        <w:tc>
          <w:tcPr>
            <w:tcW w:w="3732" w:type="dxa"/>
            <w:gridSpan w:val="3"/>
            <w:tcBorders>
              <w:top w:val="single" w:sz="4" w:space="0" w:color="000000"/>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Ender</w:t>
            </w:r>
            <w:r w:rsidRPr="003279F6">
              <w:rPr>
                <w:rFonts w:ascii="Times New Roman" w:eastAsia="Times New Roman" w:hAnsi="Times New Roman" w:cs="Times New Roman"/>
                <w:sz w:val="20"/>
                <w:szCs w:val="20"/>
              </w:rPr>
              <w:t>KÖKTEKİR</w:t>
            </w:r>
            <w:proofErr w:type="spellEnd"/>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5.BSC.005</w:t>
            </w:r>
          </w:p>
        </w:tc>
        <w:tc>
          <w:tcPr>
            <w:tcW w:w="3574" w:type="dxa"/>
            <w:gridSpan w:val="4"/>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ind w:left="102" w:right="461"/>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Kafaiçi</w:t>
            </w:r>
            <w:r w:rsidRPr="003279F6">
              <w:rPr>
                <w:rFonts w:ascii="Times New Roman" w:eastAsia="Times New Roman" w:hAnsi="Times New Roman" w:cs="Times New Roman"/>
                <w:sz w:val="20"/>
                <w:szCs w:val="20"/>
              </w:rPr>
              <w:t>basınçartışı</w:t>
            </w:r>
            <w:r w:rsidRPr="003279F6">
              <w:rPr>
                <w:rFonts w:ascii="Times New Roman" w:eastAsia="Times New Roman" w:hAnsi="Times New Roman" w:cs="Times New Roman"/>
                <w:spacing w:val="-1"/>
                <w:sz w:val="20"/>
                <w:szCs w:val="20"/>
              </w:rPr>
              <w:t>sendromu</w:t>
            </w:r>
            <w:proofErr w:type="spellEnd"/>
          </w:p>
        </w:tc>
        <w:tc>
          <w:tcPr>
            <w:tcW w:w="1803" w:type="dxa"/>
            <w:gridSpan w:val="2"/>
            <w:tcBorders>
              <w:top w:val="nil"/>
              <w:left w:val="nil"/>
              <w:bottom w:val="single" w:sz="4" w:space="0" w:color="auto"/>
              <w:right w:val="single" w:sz="4" w:space="0" w:color="auto"/>
            </w:tcBorders>
            <w:noWrap/>
            <w:vAlign w:val="bottom"/>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pacing w:val="-1"/>
                <w:sz w:val="20"/>
                <w:szCs w:val="20"/>
              </w:rPr>
              <w:t xml:space="preserve">Hakan </w:t>
            </w:r>
            <w:r w:rsidRPr="003279F6">
              <w:rPr>
                <w:rFonts w:ascii="Times New Roman" w:eastAsia="Times New Roman" w:hAnsi="Times New Roman" w:cs="Times New Roman"/>
                <w:sz w:val="20"/>
                <w:szCs w:val="20"/>
              </w:rPr>
              <w:t>KARABAĞLI</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5.BSC.006</w:t>
            </w:r>
          </w:p>
        </w:tc>
        <w:tc>
          <w:tcPr>
            <w:tcW w:w="3574" w:type="dxa"/>
            <w:gridSpan w:val="4"/>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ind w:left="102" w:right="117"/>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KonjenitalPediatrikKraniyumAnomalileri</w:t>
            </w:r>
            <w:proofErr w:type="spellEnd"/>
          </w:p>
        </w:tc>
        <w:tc>
          <w:tcPr>
            <w:tcW w:w="1803" w:type="dxa"/>
            <w:gridSpan w:val="2"/>
            <w:tcBorders>
              <w:top w:val="nil"/>
              <w:left w:val="nil"/>
              <w:bottom w:val="single" w:sz="4" w:space="0" w:color="auto"/>
              <w:right w:val="single" w:sz="4" w:space="0" w:color="auto"/>
            </w:tcBorders>
            <w:noWrap/>
            <w:vAlign w:val="bottom"/>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2 saat</w:t>
            </w:r>
          </w:p>
        </w:tc>
        <w:tc>
          <w:tcPr>
            <w:tcW w:w="3732" w:type="dxa"/>
            <w:gridSpan w:val="3"/>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pacing w:val="-1"/>
                <w:sz w:val="20"/>
                <w:szCs w:val="20"/>
              </w:rPr>
              <w:t xml:space="preserve">Hakan </w:t>
            </w:r>
            <w:r w:rsidRPr="003279F6">
              <w:rPr>
                <w:rFonts w:ascii="Times New Roman" w:eastAsia="Times New Roman" w:hAnsi="Times New Roman" w:cs="Times New Roman"/>
                <w:sz w:val="20"/>
                <w:szCs w:val="20"/>
              </w:rPr>
              <w:t>KARABAĞLI</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5.BSC.010</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Pr>
                <w:rFonts w:ascii="Times New Roman" w:eastAsia="Times New Roman" w:hAnsi="Times New Roman" w:cs="Times New Roman"/>
                <w:spacing w:val="-1"/>
                <w:sz w:val="20"/>
                <w:szCs w:val="20"/>
              </w:rPr>
            </w:pPr>
            <w:proofErr w:type="spellStart"/>
            <w:r w:rsidRPr="003279F6">
              <w:rPr>
                <w:rFonts w:ascii="Times New Roman" w:eastAsia="Times New Roman" w:hAnsi="Times New Roman" w:cs="Times New Roman"/>
                <w:spacing w:val="-1"/>
                <w:sz w:val="20"/>
                <w:szCs w:val="20"/>
              </w:rPr>
              <w:t>Serebral</w:t>
            </w:r>
            <w:proofErr w:type="spellEnd"/>
            <w:r w:rsidRPr="003279F6">
              <w:rPr>
                <w:rFonts w:ascii="Times New Roman" w:eastAsia="Times New Roman" w:hAnsi="Times New Roman" w:cs="Times New Roman"/>
                <w:spacing w:val="-1"/>
                <w:sz w:val="20"/>
                <w:szCs w:val="20"/>
              </w:rPr>
              <w:t xml:space="preserve"> Enfeksiyonlar</w:t>
            </w:r>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5.BSC.011</w:t>
            </w:r>
          </w:p>
        </w:tc>
        <w:tc>
          <w:tcPr>
            <w:tcW w:w="3574" w:type="dxa"/>
            <w:gridSpan w:val="4"/>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ind w:left="102"/>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pacing w:val="-1"/>
                <w:sz w:val="20"/>
                <w:szCs w:val="20"/>
              </w:rPr>
              <w:t>SpinalDisrafizm</w:t>
            </w:r>
            <w:proofErr w:type="spellEnd"/>
          </w:p>
        </w:tc>
        <w:tc>
          <w:tcPr>
            <w:tcW w:w="1803" w:type="dxa"/>
            <w:gridSpan w:val="2"/>
            <w:tcBorders>
              <w:top w:val="nil"/>
              <w:left w:val="nil"/>
              <w:bottom w:val="single" w:sz="4" w:space="0" w:color="auto"/>
              <w:right w:val="single" w:sz="4" w:space="0" w:color="auto"/>
            </w:tcBorders>
            <w:noWrap/>
            <w:vAlign w:val="bottom"/>
            <w:hideMark/>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hideMark/>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z w:val="20"/>
                <w:szCs w:val="20"/>
              </w:rPr>
            </w:pPr>
            <w:r w:rsidRPr="003279F6">
              <w:rPr>
                <w:rFonts w:ascii="Times New Roman" w:eastAsia="Times New Roman" w:hAnsi="Times New Roman" w:cs="Times New Roman"/>
                <w:spacing w:val="-1"/>
                <w:sz w:val="20"/>
                <w:szCs w:val="20"/>
              </w:rPr>
              <w:t xml:space="preserve">Hakan </w:t>
            </w:r>
            <w:r w:rsidRPr="003279F6">
              <w:rPr>
                <w:rFonts w:ascii="Times New Roman" w:eastAsia="Times New Roman" w:hAnsi="Times New Roman" w:cs="Times New Roman"/>
                <w:sz w:val="20"/>
                <w:szCs w:val="20"/>
              </w:rPr>
              <w:t>KARABAĞLI</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5.BSC.013</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SpontanİntraserebralHematomlar</w:t>
            </w:r>
            <w:proofErr w:type="spellEnd"/>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5.BSC.014</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Spinal</w:t>
            </w:r>
            <w:proofErr w:type="spellEnd"/>
            <w:r w:rsidRPr="003279F6">
              <w:rPr>
                <w:rFonts w:ascii="Times New Roman" w:eastAsia="Times New Roman" w:hAnsi="Times New Roman" w:cs="Times New Roman"/>
                <w:bCs/>
                <w:spacing w:val="-1"/>
                <w:sz w:val="20"/>
                <w:szCs w:val="20"/>
              </w:rPr>
              <w:t xml:space="preserve"> Travmalar</w:t>
            </w:r>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r w:rsidRPr="003279F6">
              <w:rPr>
                <w:rFonts w:ascii="Times New Roman" w:eastAsia="Times New Roman" w:hAnsi="Times New Roman" w:cs="Times New Roman"/>
                <w:spacing w:val="-1"/>
                <w:sz w:val="20"/>
                <w:szCs w:val="20"/>
              </w:rPr>
              <w:t>Ender KÖKTEKİR</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5.BSC.015</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proofErr w:type="spellStart"/>
            <w:r w:rsidRPr="003279F6">
              <w:rPr>
                <w:rFonts w:ascii="Times New Roman" w:eastAsia="Times New Roman" w:hAnsi="Times New Roman" w:cs="Times New Roman"/>
                <w:bCs/>
                <w:spacing w:val="-1"/>
                <w:sz w:val="20"/>
                <w:szCs w:val="20"/>
              </w:rPr>
              <w:t>SpinalDejeneratif</w:t>
            </w:r>
            <w:proofErr w:type="spellEnd"/>
            <w:r w:rsidRPr="003279F6">
              <w:rPr>
                <w:rFonts w:ascii="Times New Roman" w:eastAsia="Times New Roman" w:hAnsi="Times New Roman" w:cs="Times New Roman"/>
                <w:bCs/>
                <w:spacing w:val="-1"/>
                <w:sz w:val="20"/>
                <w:szCs w:val="20"/>
              </w:rPr>
              <w:t xml:space="preserve"> Hastalıklar</w:t>
            </w:r>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3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r w:rsidRPr="003279F6">
              <w:rPr>
                <w:rFonts w:ascii="Times New Roman" w:eastAsia="Times New Roman" w:hAnsi="Times New Roman" w:cs="Times New Roman"/>
                <w:spacing w:val="-1"/>
                <w:sz w:val="20"/>
                <w:szCs w:val="20"/>
              </w:rPr>
              <w:t>Ender KÖKTEKİR</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5.BSC.018</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bCs/>
                <w:spacing w:val="-1"/>
                <w:sz w:val="20"/>
                <w:szCs w:val="20"/>
              </w:rPr>
            </w:pPr>
            <w:r w:rsidRPr="003279F6">
              <w:rPr>
                <w:rFonts w:ascii="Times New Roman" w:eastAsia="Times New Roman" w:hAnsi="Times New Roman" w:cs="Times New Roman"/>
                <w:bCs/>
                <w:spacing w:val="-1"/>
                <w:sz w:val="20"/>
                <w:szCs w:val="20"/>
              </w:rPr>
              <w:t>Hareket Bozuklukları</w:t>
            </w:r>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pacing w:val="-1"/>
                <w:sz w:val="20"/>
                <w:szCs w:val="20"/>
              </w:rPr>
            </w:pPr>
            <w:r w:rsidRPr="003279F6">
              <w:rPr>
                <w:rFonts w:ascii="Times New Roman" w:eastAsia="Times New Roman" w:hAnsi="Times New Roman" w:cs="Times New Roman"/>
                <w:spacing w:val="-1"/>
                <w:sz w:val="20"/>
                <w:szCs w:val="20"/>
              </w:rPr>
              <w:t>Ender KÖKTEKİR</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5.BSC.019</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 xml:space="preserve">Anevrizma ve </w:t>
            </w:r>
            <w:proofErr w:type="spellStart"/>
            <w:r w:rsidRPr="003279F6">
              <w:rPr>
                <w:rFonts w:ascii="Times New Roman" w:eastAsia="Times New Roman" w:hAnsi="Times New Roman" w:cs="Times New Roman"/>
                <w:sz w:val="20"/>
                <w:szCs w:val="20"/>
              </w:rPr>
              <w:t>AVMler</w:t>
            </w:r>
            <w:proofErr w:type="spellEnd"/>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right="521"/>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Hakan KARABAĞLI</w:t>
            </w:r>
          </w:p>
        </w:tc>
      </w:tr>
      <w:tr w:rsidR="00300838" w:rsidRPr="003279F6" w:rsidTr="00F05554">
        <w:trPr>
          <w:trHeight w:val="325"/>
        </w:trPr>
        <w:tc>
          <w:tcPr>
            <w:tcW w:w="1184" w:type="dxa"/>
            <w:tcBorders>
              <w:top w:val="nil"/>
              <w:left w:val="single" w:sz="4" w:space="0" w:color="auto"/>
              <w:bottom w:val="single" w:sz="4" w:space="0" w:color="auto"/>
              <w:right w:val="single" w:sz="4" w:space="0" w:color="auto"/>
            </w:tcBorders>
            <w:noWrap/>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5.BSC.021</w:t>
            </w:r>
          </w:p>
        </w:tc>
        <w:tc>
          <w:tcPr>
            <w:tcW w:w="3574" w:type="dxa"/>
            <w:gridSpan w:val="4"/>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ind w:left="102" w:right="557"/>
              <w:rPr>
                <w:rFonts w:ascii="Times New Roman" w:eastAsia="Times New Roman" w:hAnsi="Times New Roman" w:cs="Times New Roman"/>
                <w:sz w:val="20"/>
                <w:szCs w:val="20"/>
              </w:rPr>
            </w:pPr>
            <w:proofErr w:type="spellStart"/>
            <w:r w:rsidRPr="003279F6">
              <w:rPr>
                <w:rFonts w:ascii="Times New Roman" w:eastAsia="Times New Roman" w:hAnsi="Times New Roman" w:cs="Times New Roman"/>
                <w:sz w:val="20"/>
                <w:szCs w:val="20"/>
              </w:rPr>
              <w:t>Subarak</w:t>
            </w:r>
            <w:proofErr w:type="spellEnd"/>
            <w:r w:rsidRPr="003279F6">
              <w:rPr>
                <w:rFonts w:ascii="Times New Roman" w:eastAsia="Times New Roman" w:hAnsi="Times New Roman" w:cs="Times New Roman"/>
                <w:sz w:val="20"/>
                <w:szCs w:val="20"/>
              </w:rPr>
              <w:t xml:space="preserve"> Kanamalar</w:t>
            </w:r>
          </w:p>
        </w:tc>
        <w:tc>
          <w:tcPr>
            <w:tcW w:w="1803" w:type="dxa"/>
            <w:gridSpan w:val="2"/>
            <w:tcBorders>
              <w:top w:val="nil"/>
              <w:left w:val="nil"/>
              <w:bottom w:val="single" w:sz="4" w:space="0" w:color="auto"/>
              <w:right w:val="single" w:sz="4" w:space="0" w:color="auto"/>
            </w:tcBorders>
            <w:noWrap/>
            <w:vAlign w:val="bottom"/>
          </w:tcPr>
          <w:p w:rsidR="00300838" w:rsidRPr="003279F6" w:rsidRDefault="00300838" w:rsidP="00300838">
            <w:pPr>
              <w:spacing w:after="0" w:line="240" w:lineRule="auto"/>
              <w:jc w:val="center"/>
              <w:rPr>
                <w:rFonts w:ascii="Times New Roman" w:eastAsia="Times New Roman" w:hAnsi="Times New Roman" w:cs="Times New Roman"/>
                <w:sz w:val="20"/>
                <w:szCs w:val="20"/>
              </w:rPr>
            </w:pPr>
            <w:r w:rsidRPr="003279F6">
              <w:rPr>
                <w:rFonts w:ascii="Times New Roman" w:eastAsia="Times New Roman" w:hAnsi="Times New Roman" w:cs="Times New Roman"/>
                <w:sz w:val="20"/>
                <w:szCs w:val="20"/>
              </w:rPr>
              <w:t>1 saat</w:t>
            </w:r>
          </w:p>
        </w:tc>
        <w:tc>
          <w:tcPr>
            <w:tcW w:w="3732" w:type="dxa"/>
            <w:gridSpan w:val="3"/>
            <w:tcBorders>
              <w:top w:val="single" w:sz="4" w:space="0" w:color="auto"/>
              <w:left w:val="nil"/>
              <w:bottom w:val="single" w:sz="4" w:space="0" w:color="auto"/>
              <w:right w:val="single" w:sz="4" w:space="0" w:color="000000"/>
            </w:tcBorders>
            <w:noWrap/>
          </w:tcPr>
          <w:p w:rsidR="00300838" w:rsidRPr="003279F6" w:rsidRDefault="00300838" w:rsidP="00300838">
            <w:pPr>
              <w:widowControl w:val="0"/>
              <w:kinsoku w:val="0"/>
              <w:overflowPunct w:val="0"/>
              <w:autoSpaceDE w:val="0"/>
              <w:autoSpaceDN w:val="0"/>
              <w:adjustRightInd w:val="0"/>
              <w:spacing w:after="0" w:line="240" w:lineRule="auto"/>
              <w:rPr>
                <w:rFonts w:ascii="Times New Roman" w:eastAsia="Times New Roman" w:hAnsi="Times New Roman" w:cs="Times New Roman"/>
                <w:spacing w:val="-3"/>
                <w:sz w:val="20"/>
                <w:szCs w:val="20"/>
              </w:rPr>
            </w:pPr>
            <w:r w:rsidRPr="003279F6">
              <w:rPr>
                <w:rFonts w:ascii="Times New Roman" w:eastAsia="Times New Roman" w:hAnsi="Times New Roman" w:cs="Times New Roman"/>
                <w:spacing w:val="-3"/>
                <w:sz w:val="20"/>
                <w:szCs w:val="20"/>
              </w:rPr>
              <w:t>Mert ŞAHİNOĞLU</w:t>
            </w:r>
          </w:p>
        </w:tc>
      </w:tr>
    </w:tbl>
    <w:p w:rsidR="003279F6" w:rsidRPr="003279F6" w:rsidRDefault="003279F6" w:rsidP="003279F6">
      <w:pPr>
        <w:spacing w:after="0" w:line="240" w:lineRule="auto"/>
        <w:rPr>
          <w:rFonts w:ascii="Times New Roman" w:eastAsia="Times New Roman" w:hAnsi="Times New Roman" w:cs="Times New Roman"/>
          <w:sz w:val="24"/>
          <w:szCs w:val="24"/>
        </w:rPr>
      </w:pPr>
    </w:p>
    <w:p w:rsidR="00300838" w:rsidRDefault="00300838">
      <w:r>
        <w:br w:type="page"/>
      </w:r>
    </w:p>
    <w:tbl>
      <w:tblPr>
        <w:tblpPr w:leftFromText="141" w:rightFromText="141" w:vertAnchor="text" w:horzAnchor="margin" w:tblpXSpec="center" w:tblpY="-119"/>
        <w:tblW w:w="9601" w:type="dxa"/>
        <w:tblLayout w:type="fixed"/>
        <w:tblCellMar>
          <w:left w:w="70" w:type="dxa"/>
          <w:right w:w="70" w:type="dxa"/>
        </w:tblCellMar>
        <w:tblLook w:val="04A0"/>
      </w:tblPr>
      <w:tblGrid>
        <w:gridCol w:w="1184"/>
        <w:gridCol w:w="2010"/>
        <w:gridCol w:w="1564"/>
        <w:gridCol w:w="557"/>
        <w:gridCol w:w="8"/>
        <w:gridCol w:w="160"/>
        <w:gridCol w:w="1078"/>
        <w:gridCol w:w="2880"/>
        <w:gridCol w:w="160"/>
      </w:tblGrid>
      <w:tr w:rsidR="003279F6" w:rsidRPr="003279F6" w:rsidTr="00F05554">
        <w:trPr>
          <w:trHeight w:val="345"/>
        </w:trPr>
        <w:tc>
          <w:tcPr>
            <w:tcW w:w="1184" w:type="dxa"/>
            <w:tcBorders>
              <w:top w:val="nil"/>
              <w:left w:val="nil"/>
              <w:bottom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z w:val="24"/>
                <w:szCs w:val="24"/>
              </w:rPr>
              <w:br w:type="page"/>
            </w:r>
          </w:p>
        </w:tc>
        <w:tc>
          <w:tcPr>
            <w:tcW w:w="2010" w:type="dxa"/>
            <w:tcBorders>
              <w:top w:val="nil"/>
              <w:left w:val="nil"/>
              <w:bottom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564" w:type="dxa"/>
            <w:tcBorders>
              <w:top w:val="nil"/>
              <w:left w:val="nil"/>
              <w:bottom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803" w:type="dxa"/>
            <w:gridSpan w:val="4"/>
            <w:tcBorders>
              <w:top w:val="nil"/>
              <w:left w:val="nil"/>
              <w:bottom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2880" w:type="dxa"/>
            <w:tcBorders>
              <w:top w:val="nil"/>
              <w:left w:val="nil"/>
              <w:bottom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c>
          <w:tcPr>
            <w:tcW w:w="160" w:type="dxa"/>
            <w:tcBorders>
              <w:top w:val="nil"/>
              <w:left w:val="nil"/>
              <w:right w:val="nil"/>
            </w:tcBorders>
            <w:noWrap/>
            <w:vAlign w:val="bottom"/>
            <w:hideMark/>
          </w:tcPr>
          <w:p w:rsidR="003279F6" w:rsidRPr="003279F6" w:rsidRDefault="003279F6" w:rsidP="003279F6">
            <w:pPr>
              <w:spacing w:after="0" w:line="240" w:lineRule="auto"/>
              <w:rPr>
                <w:rFonts w:ascii="Times New Roman" w:eastAsia="Times New Roman" w:hAnsi="Times New Roman" w:cs="Times New Roman"/>
                <w:sz w:val="18"/>
                <w:szCs w:val="18"/>
              </w:rPr>
            </w:pPr>
          </w:p>
        </w:tc>
      </w:tr>
      <w:tr w:rsidR="00300838" w:rsidRPr="003279F6" w:rsidTr="00F05554">
        <w:trPr>
          <w:gridAfter w:val="3"/>
          <w:wAfter w:w="4118" w:type="dxa"/>
          <w:trHeight w:val="383"/>
        </w:trPr>
        <w:tc>
          <w:tcPr>
            <w:tcW w:w="1184" w:type="dxa"/>
            <w:tcBorders>
              <w:top w:val="single" w:sz="8" w:space="0" w:color="FFFFFF"/>
              <w:left w:val="single" w:sz="8" w:space="0" w:color="FFFFFF"/>
              <w:bottom w:val="single" w:sz="12" w:space="0" w:color="FFFFFF"/>
              <w:right w:val="single" w:sz="8" w:space="0" w:color="FFFFFF"/>
            </w:tcBorders>
            <w:shd w:val="clear" w:color="000000" w:fill="FFFFFF"/>
            <w:hideMark/>
          </w:tcPr>
          <w:p w:rsidR="00300838" w:rsidRPr="003279F6" w:rsidRDefault="00300838"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tc>
        <w:tc>
          <w:tcPr>
            <w:tcW w:w="2010" w:type="dxa"/>
            <w:tcBorders>
              <w:top w:val="single" w:sz="8" w:space="0" w:color="FFFFFF"/>
              <w:left w:val="nil"/>
              <w:bottom w:val="single" w:sz="12" w:space="0" w:color="FFFFFF"/>
              <w:right w:val="single" w:sz="8" w:space="0" w:color="FFFFFF"/>
            </w:tcBorders>
            <w:shd w:val="clear" w:color="000000" w:fill="4F81BD"/>
            <w:hideMark/>
          </w:tcPr>
          <w:p w:rsidR="00300838" w:rsidRPr="003279F6" w:rsidRDefault="00300838"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6. gün</w:t>
            </w:r>
          </w:p>
        </w:tc>
        <w:tc>
          <w:tcPr>
            <w:tcW w:w="2129" w:type="dxa"/>
            <w:gridSpan w:val="3"/>
            <w:tcBorders>
              <w:top w:val="single" w:sz="8" w:space="0" w:color="FFFFFF"/>
              <w:left w:val="nil"/>
              <w:bottom w:val="single" w:sz="12" w:space="0" w:color="FFFFFF"/>
              <w:right w:val="single" w:sz="8" w:space="0" w:color="FFFFFF"/>
            </w:tcBorders>
            <w:shd w:val="clear" w:color="000000" w:fill="4F81BD"/>
            <w:hideMark/>
          </w:tcPr>
          <w:p w:rsidR="00300838" w:rsidRPr="003279F6" w:rsidRDefault="00300838"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7. gün</w:t>
            </w:r>
          </w:p>
        </w:tc>
        <w:tc>
          <w:tcPr>
            <w:tcW w:w="160" w:type="dxa"/>
            <w:vMerge w:val="restart"/>
            <w:hideMark/>
          </w:tcPr>
          <w:p w:rsidR="00300838" w:rsidRPr="003279F6" w:rsidRDefault="00300838"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w:t>
            </w:r>
          </w:p>
          <w:p w:rsidR="00300838" w:rsidRPr="003279F6" w:rsidRDefault="00300838"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sz w:val="18"/>
                <w:szCs w:val="18"/>
              </w:rPr>
              <w:t> </w:t>
            </w:r>
          </w:p>
        </w:tc>
      </w:tr>
      <w:tr w:rsidR="00300838" w:rsidRPr="003279F6" w:rsidTr="00F05554">
        <w:trPr>
          <w:gridAfter w:val="3"/>
          <w:wAfter w:w="4118" w:type="dxa"/>
          <w:trHeight w:val="689"/>
        </w:trPr>
        <w:tc>
          <w:tcPr>
            <w:tcW w:w="1184" w:type="dxa"/>
            <w:tcBorders>
              <w:top w:val="nil"/>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08.00 - 08.50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72"/>
              <w:jc w:val="both"/>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spacing w:after="0" w:line="240" w:lineRule="auto"/>
              <w:jc w:val="center"/>
              <w:rPr>
                <w:rFonts w:ascii="Times New Roman" w:eastAsia="Times New Roman" w:hAnsi="Times New Roman" w:cs="Times New Roman"/>
                <w:b/>
                <w:sz w:val="18"/>
                <w:szCs w:val="18"/>
              </w:rPr>
            </w:pPr>
            <w:r w:rsidRPr="003279F6">
              <w:rPr>
                <w:rFonts w:ascii="Times New Roman" w:eastAsia="Times New Roman" w:hAnsi="Times New Roman" w:cs="Times New Roman"/>
                <w:b/>
                <w:sz w:val="18"/>
                <w:szCs w:val="18"/>
              </w:rPr>
              <w:t xml:space="preserve">Sözlü ve Yazılı </w:t>
            </w:r>
          </w:p>
          <w:p w:rsidR="00300838" w:rsidRPr="003279F6" w:rsidRDefault="00300838" w:rsidP="00300838">
            <w:pPr>
              <w:spacing w:after="0" w:line="240" w:lineRule="auto"/>
              <w:jc w:val="center"/>
              <w:rPr>
                <w:rFonts w:ascii="Times New Roman" w:eastAsia="Times New Roman" w:hAnsi="Times New Roman" w:cs="Times New Roman"/>
                <w:b/>
                <w:sz w:val="18"/>
                <w:szCs w:val="18"/>
              </w:rPr>
            </w:pPr>
            <w:r w:rsidRPr="003279F6">
              <w:rPr>
                <w:rFonts w:ascii="Times New Roman" w:eastAsia="Times New Roman" w:hAnsi="Times New Roman" w:cs="Times New Roman"/>
                <w:b/>
                <w:sz w:val="18"/>
                <w:szCs w:val="18"/>
              </w:rPr>
              <w:t>Sınav</w:t>
            </w:r>
          </w:p>
          <w:p w:rsidR="00300838" w:rsidRPr="003279F6" w:rsidRDefault="00300838" w:rsidP="00300838">
            <w:pPr>
              <w:widowControl w:val="0"/>
              <w:kinsoku w:val="0"/>
              <w:overflowPunct w:val="0"/>
              <w:autoSpaceDE w:val="0"/>
              <w:autoSpaceDN w:val="0"/>
              <w:adjustRightInd w:val="0"/>
              <w:spacing w:after="0" w:line="240" w:lineRule="auto"/>
              <w:ind w:left="103" w:right="200"/>
              <w:jc w:val="both"/>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1008"/>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09.00 – 09.50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50"/>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10.00 - 10.50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22"/>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Pratik</w:t>
            </w:r>
            <w:r w:rsidRPr="003279F6">
              <w:rPr>
                <w:rFonts w:ascii="Times New Roman" w:eastAsia="Times New Roman" w:hAnsi="Times New Roman" w:cs="Times New Roman"/>
                <w:sz w:val="18"/>
                <w:szCs w:val="18"/>
              </w:rPr>
              <w:t>uygulama</w:t>
            </w:r>
            <w:proofErr w:type="spellEnd"/>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1</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Poliklinik</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2</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Ameliyathane,</w:t>
            </w:r>
            <w:r w:rsidRPr="003279F6">
              <w:rPr>
                <w:rFonts w:ascii="Times New Roman" w:eastAsia="Times New Roman" w:hAnsi="Times New Roman" w:cs="Times New Roman"/>
                <w:i/>
                <w:iCs/>
                <w:spacing w:val="-1"/>
                <w:sz w:val="18"/>
                <w:szCs w:val="18"/>
              </w:rPr>
              <w:t>Grup</w:t>
            </w:r>
            <w:r w:rsidRPr="003279F6">
              <w:rPr>
                <w:rFonts w:ascii="Times New Roman" w:eastAsia="Times New Roman" w:hAnsi="Times New Roman" w:cs="Times New Roman"/>
                <w:i/>
                <w:iCs/>
                <w:sz w:val="18"/>
                <w:szCs w:val="18"/>
              </w:rPr>
              <w:t>3</w:t>
            </w:r>
            <w:r w:rsidRPr="003279F6">
              <w:rPr>
                <w:rFonts w:ascii="Times New Roman" w:eastAsia="Times New Roman" w:hAnsi="Times New Roman" w:cs="Times New Roman"/>
                <w:sz w:val="18"/>
                <w:szCs w:val="18"/>
              </w:rPr>
              <w:t>:</w:t>
            </w:r>
            <w:r w:rsidRPr="003279F6">
              <w:rPr>
                <w:rFonts w:ascii="Times New Roman" w:eastAsia="Times New Roman" w:hAnsi="Times New Roman" w:cs="Times New Roman"/>
                <w:spacing w:val="-1"/>
                <w:sz w:val="18"/>
                <w:szCs w:val="18"/>
              </w:rPr>
              <w:t>Klinik</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150"/>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11.00 - 11.50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xml:space="preserve">Pratik uygulama: Grup 1: </w:t>
            </w:r>
            <w:proofErr w:type="gramStart"/>
            <w:r w:rsidRPr="003279F6">
              <w:rPr>
                <w:rFonts w:ascii="Times New Roman" w:eastAsia="Times New Roman" w:hAnsi="Times New Roman" w:cs="Times New Roman"/>
                <w:sz w:val="18"/>
                <w:szCs w:val="18"/>
              </w:rPr>
              <w:t>Poliklinik , Grup</w:t>
            </w:r>
            <w:proofErr w:type="gramEnd"/>
            <w:r w:rsidRPr="003279F6">
              <w:rPr>
                <w:rFonts w:ascii="Times New Roman" w:eastAsia="Times New Roman" w:hAnsi="Times New Roman" w:cs="Times New Roman"/>
                <w:sz w:val="18"/>
                <w:szCs w:val="18"/>
              </w:rPr>
              <w:t xml:space="preserve"> 2: Ameliyathane, Grup 3: Klinik</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279F6" w:rsidRPr="003279F6" w:rsidTr="00300838">
        <w:trPr>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12.00-13.30</w:t>
            </w:r>
          </w:p>
        </w:tc>
        <w:tc>
          <w:tcPr>
            <w:tcW w:w="4131" w:type="dxa"/>
            <w:gridSpan w:val="3"/>
            <w:tcBorders>
              <w:top w:val="single" w:sz="8" w:space="0" w:color="FFFFFF"/>
              <w:left w:val="nil"/>
              <w:bottom w:val="single" w:sz="8" w:space="0" w:color="FFFFFF"/>
            </w:tcBorders>
            <w:shd w:val="clear" w:color="000000" w:fill="8DB3E2"/>
            <w:vAlign w:val="bottom"/>
            <w:hideMark/>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Öğle Arası</w:t>
            </w:r>
          </w:p>
        </w:tc>
        <w:tc>
          <w:tcPr>
            <w:tcW w:w="4286" w:type="dxa"/>
            <w:gridSpan w:val="5"/>
          </w:tcPr>
          <w:p w:rsidR="003279F6" w:rsidRPr="003279F6" w:rsidRDefault="003279F6" w:rsidP="003279F6">
            <w:pPr>
              <w:spacing w:after="0" w:line="240" w:lineRule="auto"/>
              <w:jc w:val="center"/>
              <w:rPr>
                <w:rFonts w:ascii="Times New Roman" w:eastAsia="Times New Roman" w:hAnsi="Times New Roman" w:cs="Times New Roman"/>
                <w:b/>
                <w:bCs/>
                <w:color w:val="FFFFFF"/>
                <w:sz w:val="18"/>
                <w:szCs w:val="18"/>
              </w:rPr>
            </w:pPr>
          </w:p>
        </w:tc>
      </w:tr>
      <w:tr w:rsidR="00300838" w:rsidRPr="003279F6" w:rsidTr="00F05554">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13.30 - 14.20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Pr>
                <w:rFonts w:ascii="Times New Roman" w:eastAsia="Times New Roman" w:hAnsi="Times New Roman" w:cs="Times New Roman"/>
                <w:sz w:val="18"/>
                <w:szCs w:val="18"/>
              </w:rPr>
              <w:t>5.BSC.021</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hAnsi="Times New Roman" w:cs="Times New Roman"/>
                <w:sz w:val="18"/>
                <w:szCs w:val="18"/>
              </w:rPr>
            </w:pPr>
            <w:proofErr w:type="spellStart"/>
            <w:r w:rsidRPr="003279F6">
              <w:rPr>
                <w:rFonts w:ascii="Times New Roman" w:hAnsi="Times New Roman" w:cs="Times New Roman"/>
                <w:spacing w:val="-1"/>
                <w:sz w:val="18"/>
                <w:szCs w:val="18"/>
              </w:rPr>
              <w:t>StajSonu</w:t>
            </w:r>
            <w:r w:rsidRPr="003279F6">
              <w:rPr>
                <w:rFonts w:ascii="Times New Roman" w:hAnsi="Times New Roman" w:cs="Times New Roman"/>
                <w:sz w:val="18"/>
                <w:szCs w:val="18"/>
              </w:rPr>
              <w:t>Değerlendirme</w:t>
            </w:r>
            <w:proofErr w:type="spellEnd"/>
          </w:p>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Kliniközbildirim</w:t>
            </w:r>
            <w:proofErr w:type="spellEnd"/>
            <w:r w:rsidRPr="003279F6">
              <w:rPr>
                <w:rFonts w:ascii="Times New Roman" w:eastAsia="Times New Roman" w:hAnsi="Times New Roman" w:cs="Times New Roman"/>
                <w:sz w:val="18"/>
                <w:szCs w:val="18"/>
              </w:rPr>
              <w:t>)</w:t>
            </w:r>
          </w:p>
        </w:tc>
        <w:tc>
          <w:tcPr>
            <w:tcW w:w="160" w:type="dxa"/>
            <w:vMerge w:val="restart"/>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1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14.30 - 15.20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roofErr w:type="spellStart"/>
            <w:r w:rsidRPr="003279F6">
              <w:rPr>
                <w:rFonts w:ascii="Times New Roman" w:eastAsia="Times New Roman" w:hAnsi="Times New Roman" w:cs="Times New Roman"/>
                <w:spacing w:val="-1"/>
                <w:sz w:val="18"/>
                <w:szCs w:val="18"/>
              </w:rPr>
              <w:t>Olgu</w:t>
            </w:r>
            <w:r w:rsidRPr="003279F6">
              <w:rPr>
                <w:rFonts w:ascii="Times New Roman" w:eastAsia="Times New Roman" w:hAnsi="Times New Roman" w:cs="Times New Roman"/>
                <w:sz w:val="18"/>
                <w:szCs w:val="18"/>
              </w:rPr>
              <w:t>bazlı</w:t>
            </w:r>
            <w:r w:rsidRPr="003279F6">
              <w:rPr>
                <w:rFonts w:ascii="Times New Roman" w:eastAsia="Times New Roman" w:hAnsi="Times New Roman" w:cs="Times New Roman"/>
                <w:spacing w:val="-1"/>
                <w:sz w:val="18"/>
                <w:szCs w:val="18"/>
              </w:rPr>
              <w:t>teorik</w:t>
            </w:r>
            <w:r w:rsidRPr="003279F6">
              <w:rPr>
                <w:rFonts w:ascii="Times New Roman" w:eastAsia="Times New Roman" w:hAnsi="Times New Roman" w:cs="Times New Roman"/>
                <w:sz w:val="18"/>
                <w:szCs w:val="18"/>
              </w:rPr>
              <w:t>vepratikeğitim</w:t>
            </w:r>
            <w:proofErr w:type="spellEnd"/>
            <w:r w:rsidRPr="003279F6">
              <w:rPr>
                <w:rFonts w:ascii="Times New Roman" w:eastAsia="Times New Roman" w:hAnsi="Times New Roman" w:cs="Times New Roman"/>
                <w:sz w:val="18"/>
                <w:szCs w:val="18"/>
              </w:rPr>
              <w:t>(</w:t>
            </w:r>
            <w:proofErr w:type="spellStart"/>
            <w:r w:rsidRPr="003279F6">
              <w:rPr>
                <w:rFonts w:ascii="Times New Roman" w:eastAsia="Times New Roman" w:hAnsi="Times New Roman" w:cs="Times New Roman"/>
                <w:sz w:val="18"/>
                <w:szCs w:val="18"/>
              </w:rPr>
              <w:t>Vizitsırasında</w:t>
            </w:r>
            <w:proofErr w:type="spellEnd"/>
            <w:r w:rsidRPr="003279F6">
              <w:rPr>
                <w:rFonts w:ascii="Times New Roman" w:eastAsia="Times New Roman" w:hAnsi="Times New Roman" w:cs="Times New Roman"/>
                <w:sz w:val="18"/>
                <w:szCs w:val="18"/>
              </w:rPr>
              <w:t>)</w:t>
            </w: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345"/>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15.30 - 16.20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r w:rsidR="00300838" w:rsidRPr="003279F6" w:rsidTr="00F05554">
        <w:trPr>
          <w:gridAfter w:val="3"/>
          <w:wAfter w:w="4118" w:type="dxa"/>
          <w:trHeight w:val="670"/>
        </w:trPr>
        <w:tc>
          <w:tcPr>
            <w:tcW w:w="1184" w:type="dxa"/>
            <w:tcBorders>
              <w:top w:val="single" w:sz="8" w:space="0" w:color="FFFFFF"/>
              <w:left w:val="single" w:sz="8" w:space="0" w:color="FFFFFF"/>
              <w:bottom w:val="nil"/>
              <w:right w:val="single" w:sz="12" w:space="0" w:color="FFFFFF"/>
            </w:tcBorders>
            <w:shd w:val="clear" w:color="000000" w:fill="4F81BD"/>
            <w:vAlign w:val="bottom"/>
            <w:hideMark/>
          </w:tcPr>
          <w:p w:rsidR="00300838" w:rsidRPr="003279F6" w:rsidRDefault="00300838" w:rsidP="00300838">
            <w:pPr>
              <w:spacing w:after="0" w:line="240" w:lineRule="auto"/>
              <w:jc w:val="center"/>
              <w:rPr>
                <w:rFonts w:ascii="Times New Roman" w:eastAsia="Times New Roman" w:hAnsi="Times New Roman" w:cs="Times New Roman"/>
                <w:b/>
                <w:bCs/>
                <w:color w:val="FFFFFF"/>
                <w:sz w:val="18"/>
                <w:szCs w:val="18"/>
              </w:rPr>
            </w:pPr>
            <w:r w:rsidRPr="003279F6">
              <w:rPr>
                <w:rFonts w:ascii="Times New Roman" w:eastAsia="Times New Roman" w:hAnsi="Times New Roman" w:cs="Times New Roman"/>
                <w:b/>
                <w:bCs/>
                <w:color w:val="FFFFFF"/>
                <w:sz w:val="18"/>
                <w:szCs w:val="18"/>
              </w:rPr>
              <w:t>16.30 - 17.00</w:t>
            </w:r>
          </w:p>
        </w:tc>
        <w:tc>
          <w:tcPr>
            <w:tcW w:w="2010" w:type="dxa"/>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72"/>
              <w:rPr>
                <w:rFonts w:ascii="Times New Roman" w:eastAsia="Times New Roman" w:hAnsi="Times New Roman" w:cs="Times New Roman"/>
                <w:sz w:val="18"/>
                <w:szCs w:val="18"/>
              </w:rPr>
            </w:pPr>
          </w:p>
        </w:tc>
        <w:tc>
          <w:tcPr>
            <w:tcW w:w="2129" w:type="dxa"/>
            <w:gridSpan w:val="3"/>
            <w:tcBorders>
              <w:top w:val="nil"/>
              <w:left w:val="nil"/>
              <w:bottom w:val="single" w:sz="8" w:space="0" w:color="FFFFFF"/>
              <w:right w:val="single" w:sz="8" w:space="0" w:color="FFFFFF"/>
            </w:tcBorders>
            <w:shd w:val="clear" w:color="000000" w:fill="DBE5F1"/>
            <w:hideMark/>
          </w:tcPr>
          <w:p w:rsidR="00300838" w:rsidRPr="003279F6" w:rsidRDefault="00300838" w:rsidP="00300838">
            <w:pPr>
              <w:widowControl w:val="0"/>
              <w:kinsoku w:val="0"/>
              <w:overflowPunct w:val="0"/>
              <w:autoSpaceDE w:val="0"/>
              <w:autoSpaceDN w:val="0"/>
              <w:adjustRightInd w:val="0"/>
              <w:spacing w:after="0" w:line="240" w:lineRule="auto"/>
              <w:ind w:left="103" w:right="200"/>
              <w:rPr>
                <w:rFonts w:ascii="Times New Roman" w:eastAsia="Times New Roman" w:hAnsi="Times New Roman" w:cs="Times New Roman"/>
                <w:sz w:val="18"/>
                <w:szCs w:val="18"/>
              </w:rPr>
            </w:pPr>
          </w:p>
        </w:tc>
        <w:tc>
          <w:tcPr>
            <w:tcW w:w="160" w:type="dxa"/>
            <w:vMerge/>
            <w:hideMark/>
          </w:tcPr>
          <w:p w:rsidR="00300838" w:rsidRPr="003279F6" w:rsidRDefault="00300838" w:rsidP="00300838">
            <w:pPr>
              <w:spacing w:after="0" w:line="240" w:lineRule="auto"/>
              <w:jc w:val="center"/>
              <w:rPr>
                <w:rFonts w:ascii="Times New Roman" w:eastAsia="Times New Roman" w:hAnsi="Times New Roman" w:cs="Times New Roman"/>
                <w:sz w:val="18"/>
                <w:szCs w:val="18"/>
              </w:rPr>
            </w:pPr>
          </w:p>
        </w:tc>
      </w:tr>
    </w:tbl>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00838" w:rsidRPr="003279F6" w:rsidRDefault="00300838" w:rsidP="00300838">
      <w:pPr>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xml:space="preserve">Teorik Ders Saati: </w:t>
      </w:r>
      <w:r>
        <w:rPr>
          <w:rFonts w:ascii="Times New Roman" w:eastAsia="Times New Roman" w:hAnsi="Times New Roman" w:cs="Times New Roman"/>
          <w:sz w:val="18"/>
          <w:szCs w:val="18"/>
        </w:rPr>
        <w:t>20</w:t>
      </w:r>
    </w:p>
    <w:p w:rsidR="00300838" w:rsidRPr="003279F6" w:rsidRDefault="00300838" w:rsidP="00300838">
      <w:pPr>
        <w:spacing w:after="0" w:line="240" w:lineRule="auto"/>
        <w:rPr>
          <w:rFonts w:ascii="Times New Roman" w:eastAsia="Times New Roman" w:hAnsi="Times New Roman" w:cs="Times New Roman"/>
          <w:sz w:val="18"/>
          <w:szCs w:val="18"/>
        </w:rPr>
      </w:pPr>
      <w:r w:rsidRPr="003279F6">
        <w:rPr>
          <w:rFonts w:ascii="Times New Roman" w:eastAsia="Times New Roman" w:hAnsi="Times New Roman" w:cs="Times New Roman"/>
          <w:sz w:val="18"/>
          <w:szCs w:val="18"/>
        </w:rPr>
        <w:t xml:space="preserve">Pratik  Ders </w:t>
      </w:r>
      <w:proofErr w:type="gramStart"/>
      <w:r w:rsidRPr="003279F6">
        <w:rPr>
          <w:rFonts w:ascii="Times New Roman" w:eastAsia="Times New Roman" w:hAnsi="Times New Roman" w:cs="Times New Roman"/>
          <w:sz w:val="18"/>
          <w:szCs w:val="18"/>
        </w:rPr>
        <w:t xml:space="preserve">Saati : </w:t>
      </w:r>
      <w:r>
        <w:rPr>
          <w:rFonts w:ascii="Times New Roman" w:eastAsia="Times New Roman" w:hAnsi="Times New Roman" w:cs="Times New Roman"/>
          <w:sz w:val="18"/>
          <w:szCs w:val="18"/>
        </w:rPr>
        <w:t>26</w:t>
      </w:r>
      <w:proofErr w:type="gramEnd"/>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279F6" w:rsidRPr="003279F6" w:rsidRDefault="003279F6" w:rsidP="003279F6">
      <w:pPr>
        <w:spacing w:after="0" w:line="240" w:lineRule="auto"/>
        <w:rPr>
          <w:rFonts w:ascii="Times New Roman" w:eastAsia="Times New Roman" w:hAnsi="Times New Roman" w:cs="Times New Roman"/>
          <w:sz w:val="24"/>
          <w:szCs w:val="24"/>
        </w:rPr>
      </w:pPr>
    </w:p>
    <w:p w:rsidR="0034399A" w:rsidRPr="00A27D02" w:rsidRDefault="0034399A" w:rsidP="003279F6">
      <w:pPr>
        <w:keepNext/>
        <w:spacing w:after="0" w:line="240" w:lineRule="auto"/>
        <w:jc w:val="center"/>
        <w:outlineLvl w:val="1"/>
        <w:rPr>
          <w:rFonts w:ascii="Times New Roman" w:eastAsia="Times New Roman" w:hAnsi="Times New Roman" w:cs="Times New Roman"/>
          <w:sz w:val="24"/>
          <w:szCs w:val="26"/>
          <w:lang w:eastAsia="en-US"/>
        </w:rPr>
      </w:pPr>
    </w:p>
    <w:sectPr w:rsidR="0034399A" w:rsidRPr="00A27D02" w:rsidSect="00F802C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savePreviewPicture/>
  <w:compat>
    <w:useFELayout/>
  </w:compat>
  <w:rsids>
    <w:rsidRoot w:val="00A27D02"/>
    <w:rsid w:val="00300838"/>
    <w:rsid w:val="003279F6"/>
    <w:rsid w:val="0034399A"/>
    <w:rsid w:val="007B5D09"/>
    <w:rsid w:val="00A27D02"/>
    <w:rsid w:val="00F802C6"/>
    <w:rsid w:val="00FA6D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2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2093</Words>
  <Characters>11934</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selçuktıp</dc:creator>
  <cp:keywords/>
  <dc:description/>
  <cp:lastModifiedBy>selçuktıp</cp:lastModifiedBy>
  <cp:revision>5</cp:revision>
  <dcterms:created xsi:type="dcterms:W3CDTF">2017-07-17T08:42:00Z</dcterms:created>
  <dcterms:modified xsi:type="dcterms:W3CDTF">2018-08-14T06:35:00Z</dcterms:modified>
</cp:coreProperties>
</file>